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F9" w:rsidRPr="001771CD" w:rsidRDefault="00220A5A" w:rsidP="000F5AB7">
      <w:pPr>
        <w:pStyle w:val="Title"/>
        <w:jc w:val="center"/>
        <w:rPr>
          <w:rFonts w:ascii="Gulim" w:eastAsia="Gulim" w:hAnsi="Gulim"/>
          <w:b/>
          <w:color w:val="FF0000"/>
          <w:sz w:val="24"/>
          <w:szCs w:val="24"/>
        </w:rPr>
      </w:pPr>
      <w:sdt>
        <w:sdtPr>
          <w:rPr>
            <w:rFonts w:ascii="Gulim" w:eastAsia="Gulim" w:hAnsi="Gulim"/>
            <w:b/>
            <w:color w:val="FF0000"/>
            <w:sz w:val="24"/>
            <w:szCs w:val="24"/>
          </w:rPr>
          <w:alias w:val="Enter your company name:"/>
          <w:tag w:val="Enter your company name:"/>
          <w:id w:val="1501239775"/>
          <w:placeholder>
            <w:docPart w:val="23FB7FB7E064485B8A3D77405F27B1CC"/>
          </w:placeholder>
          <w:dataBinding w:prefixMappings="xmlns:ns0='http://schemas.openxmlformats.org/officeDocument/2006/extended-properties' " w:xpath="/ns0:Properties[1]/ns0:Company[1]" w:storeItemID="{6668398D-A668-4E3E-A5EB-62B293D839F1}"/>
          <w15:appearance w15:val="hidden"/>
          <w:text w:multiLine="1"/>
        </w:sdtPr>
        <w:sdtEndPr/>
        <w:sdtContent>
          <w:r w:rsidR="00FF0271" w:rsidRPr="001771CD">
            <w:rPr>
              <w:rFonts w:ascii="Gulim" w:eastAsia="Gulim" w:hAnsi="Gulim"/>
              <w:b/>
              <w:color w:val="FF0000"/>
              <w:sz w:val="24"/>
              <w:szCs w:val="24"/>
            </w:rPr>
            <w:t>Auglaize county fairgrounds</w:t>
          </w:r>
          <w:r w:rsidR="001771CD">
            <w:rPr>
              <w:rFonts w:ascii="Gulim" w:eastAsia="Gulim" w:hAnsi="Gulim"/>
              <w:b/>
              <w:color w:val="FF0000"/>
              <w:sz w:val="24"/>
              <w:szCs w:val="24"/>
            </w:rPr>
            <w:t xml:space="preserve"> rENTAL CONTRACT</w:t>
          </w:r>
        </w:sdtContent>
      </w:sdt>
      <w:r w:rsidR="00BA55F9" w:rsidRPr="001771CD">
        <w:rPr>
          <w:rFonts w:ascii="Gulim" w:eastAsia="Gulim" w:hAnsi="Gulim"/>
          <w:b/>
          <w:color w:val="FF0000"/>
          <w:sz w:val="24"/>
          <w:szCs w:val="24"/>
        </w:rPr>
        <w:br/>
      </w:r>
    </w:p>
    <w:p w:rsidR="00CD4618" w:rsidRPr="00FE60E2" w:rsidRDefault="00CD4618" w:rsidP="001771CD">
      <w:pPr>
        <w:ind w:firstLine="720"/>
        <w:rPr>
          <w:rFonts w:ascii="Gulim" w:eastAsia="Gulim" w:hAnsi="Gulim"/>
          <w:color w:val="000000" w:themeColor="text1"/>
        </w:rPr>
      </w:pPr>
      <w:r w:rsidRPr="00FE60E2">
        <w:rPr>
          <w:rFonts w:ascii="Gulim" w:eastAsia="Gulim" w:hAnsi="Gulim"/>
          <w:color w:val="000000" w:themeColor="text1"/>
        </w:rPr>
        <w:t>Name</w:t>
      </w:r>
      <w:r w:rsidR="00BF3B93" w:rsidRPr="00FE60E2">
        <w:rPr>
          <w:rFonts w:ascii="Gulim" w:eastAsia="Gulim" w:hAnsi="Gulim"/>
          <w:color w:val="000000" w:themeColor="text1"/>
        </w:rPr>
        <w:t>: _</w:t>
      </w:r>
      <w:r w:rsidRPr="00FE60E2">
        <w:rPr>
          <w:rFonts w:ascii="Gulim" w:eastAsia="Gulim" w:hAnsi="Gulim"/>
          <w:color w:val="000000" w:themeColor="text1"/>
        </w:rPr>
        <w:t>________________________________________________ Type of Event: _________________________________</w:t>
      </w:r>
    </w:p>
    <w:p w:rsidR="00CD4618" w:rsidRPr="00FE60E2" w:rsidRDefault="00CD4618" w:rsidP="000F5AB7">
      <w:pPr>
        <w:jc w:val="center"/>
        <w:rPr>
          <w:rFonts w:ascii="Gulim" w:eastAsia="Gulim" w:hAnsi="Gulim"/>
          <w:color w:val="000000" w:themeColor="text1"/>
        </w:rPr>
      </w:pPr>
      <w:r w:rsidRPr="00FE60E2">
        <w:rPr>
          <w:rFonts w:ascii="Gulim" w:eastAsia="Gulim" w:hAnsi="Gulim"/>
          <w:color w:val="000000" w:themeColor="text1"/>
        </w:rPr>
        <w:t>Address: _______________________________________________________________</w:t>
      </w:r>
      <w:r w:rsidR="00126502" w:rsidRPr="00FE60E2">
        <w:rPr>
          <w:rFonts w:ascii="Gulim" w:eastAsia="Gulim" w:hAnsi="Gulim"/>
          <w:color w:val="000000" w:themeColor="text1"/>
        </w:rPr>
        <w:t>_______________________________</w:t>
      </w:r>
    </w:p>
    <w:p w:rsidR="00D53113" w:rsidRDefault="00CD4618" w:rsidP="00D53113">
      <w:pPr>
        <w:jc w:val="center"/>
        <w:rPr>
          <w:rFonts w:ascii="Gulim" w:eastAsia="Gulim" w:hAnsi="Gulim"/>
          <w:color w:val="000000" w:themeColor="text1"/>
        </w:rPr>
      </w:pPr>
      <w:r w:rsidRPr="00FE60E2">
        <w:rPr>
          <w:rFonts w:ascii="Gulim" w:eastAsia="Gulim" w:hAnsi="Gulim"/>
          <w:color w:val="000000" w:themeColor="text1"/>
        </w:rPr>
        <w:t xml:space="preserve">Phone </w:t>
      </w:r>
      <w:r w:rsidR="00261131" w:rsidRPr="00FE60E2">
        <w:rPr>
          <w:rFonts w:ascii="Gulim" w:eastAsia="Gulim" w:hAnsi="Gulim"/>
          <w:color w:val="000000" w:themeColor="text1"/>
        </w:rPr>
        <w:t>#: _</w:t>
      </w:r>
      <w:r w:rsidRPr="00FE60E2">
        <w:rPr>
          <w:rFonts w:ascii="Gulim" w:eastAsia="Gulim" w:hAnsi="Gulim"/>
          <w:color w:val="000000" w:themeColor="text1"/>
        </w:rPr>
        <w:t>___________________________________Email: ______________________</w:t>
      </w:r>
      <w:r w:rsidR="00126502" w:rsidRPr="00FE60E2">
        <w:rPr>
          <w:rFonts w:ascii="Gulim" w:eastAsia="Gulim" w:hAnsi="Gulim"/>
          <w:color w:val="000000" w:themeColor="text1"/>
        </w:rPr>
        <w:t>____________________________</w:t>
      </w:r>
      <w:r w:rsidRPr="00FE60E2">
        <w:rPr>
          <w:rFonts w:ascii="Gulim" w:eastAsia="Gulim" w:hAnsi="Gulim"/>
          <w:color w:val="000000" w:themeColor="text1"/>
        </w:rPr>
        <w:t>_</w:t>
      </w:r>
    </w:p>
    <w:p w:rsidR="00CD4618" w:rsidRPr="00FE60E2" w:rsidRDefault="00D53113" w:rsidP="00D53113">
      <w:pPr>
        <w:jc w:val="center"/>
        <w:rPr>
          <w:rFonts w:ascii="Gulim" w:eastAsia="Gulim" w:hAnsi="Gulim"/>
          <w:color w:val="000000" w:themeColor="text1"/>
        </w:rPr>
      </w:pPr>
      <w:r>
        <w:rPr>
          <w:rFonts w:ascii="Gulim" w:eastAsia="Gulim" w:hAnsi="Gulim"/>
          <w:color w:val="000000" w:themeColor="text1"/>
        </w:rPr>
        <w:t>Set Up Date: (1 day prior to event)</w:t>
      </w:r>
      <w:r w:rsidR="001771CD">
        <w:rPr>
          <w:rFonts w:ascii="Gulim" w:eastAsia="Gulim" w:hAnsi="Gulim"/>
          <w:color w:val="000000" w:themeColor="text1"/>
        </w:rPr>
        <w:t xml:space="preserve"> $25</w:t>
      </w:r>
      <w:r w:rsidRPr="00FE60E2">
        <w:rPr>
          <w:rFonts w:ascii="Gulim" w:eastAsia="Gulim" w:hAnsi="Gulim"/>
          <w:color w:val="000000" w:themeColor="text1"/>
        </w:rPr>
        <w:t xml:space="preserve"> _</w:t>
      </w:r>
      <w:r w:rsidR="00CD4618" w:rsidRPr="00FE60E2">
        <w:rPr>
          <w:rFonts w:ascii="Gulim" w:eastAsia="Gulim" w:hAnsi="Gulim"/>
          <w:color w:val="000000" w:themeColor="text1"/>
        </w:rPr>
        <w:t>________</w:t>
      </w:r>
      <w:r w:rsidR="00D655F9">
        <w:rPr>
          <w:rFonts w:ascii="Gulim" w:eastAsia="Gulim" w:hAnsi="Gulim"/>
          <w:color w:val="000000" w:themeColor="text1"/>
        </w:rPr>
        <w:t>___________________</w:t>
      </w:r>
      <w:r>
        <w:rPr>
          <w:rFonts w:ascii="Gulim" w:eastAsia="Gulim" w:hAnsi="Gulim"/>
          <w:color w:val="000000" w:themeColor="text1"/>
        </w:rPr>
        <w:t xml:space="preserve"> Rental Date: ________________________</w:t>
      </w:r>
    </w:p>
    <w:p w:rsidR="00BA55F9" w:rsidRPr="00FE60E2" w:rsidRDefault="00BA55F9" w:rsidP="000F5AB7">
      <w:pPr>
        <w:jc w:val="center"/>
        <w:rPr>
          <w:rFonts w:ascii="Gulim" w:eastAsia="Gulim" w:hAnsi="Gulim"/>
          <w:b/>
          <w:color w:val="000000" w:themeColor="text1"/>
        </w:rPr>
      </w:pPr>
      <w:r w:rsidRPr="00FE60E2">
        <w:rPr>
          <w:rFonts w:ascii="Gulim" w:eastAsia="Gulim" w:hAnsi="Gulim"/>
          <w:b/>
          <w:color w:val="000000" w:themeColor="text1"/>
        </w:rPr>
        <w:t>Please check the building/buildings being rented</w:t>
      </w:r>
    </w:p>
    <w:p w:rsidR="00BA55F9" w:rsidRPr="00FE60E2" w:rsidRDefault="00BA55F9" w:rsidP="000F5AB7">
      <w:pPr>
        <w:jc w:val="center"/>
        <w:rPr>
          <w:rFonts w:ascii="Gulim" w:eastAsia="Gulim" w:hAnsi="Gulim"/>
          <w:color w:val="000000" w:themeColor="text1"/>
        </w:rPr>
      </w:pPr>
      <w:r w:rsidRPr="00FE60E2">
        <w:rPr>
          <w:rFonts w:ascii="Gulim" w:eastAsia="Gulim" w:hAnsi="Gulim"/>
          <w:color w:val="000000" w:themeColor="text1"/>
        </w:rPr>
        <w:t>Junior Fair ____</w:t>
      </w:r>
      <w:r w:rsidRPr="00FE60E2">
        <w:rPr>
          <w:rFonts w:ascii="Gulim" w:eastAsia="Gulim" w:hAnsi="Gulim"/>
          <w:color w:val="000000" w:themeColor="text1"/>
        </w:rPr>
        <w:tab/>
        <w:t>Exhibit ___</w:t>
      </w:r>
      <w:r w:rsidR="00675C42" w:rsidRPr="00FE60E2">
        <w:rPr>
          <w:rFonts w:ascii="Gulim" w:eastAsia="Gulim" w:hAnsi="Gulim"/>
          <w:color w:val="000000" w:themeColor="text1"/>
        </w:rPr>
        <w:t xml:space="preserve">_ </w:t>
      </w:r>
      <w:r w:rsidR="00CB5B59">
        <w:rPr>
          <w:rFonts w:ascii="Gulim" w:eastAsia="Gulim" w:hAnsi="Gulim"/>
          <w:color w:val="000000" w:themeColor="text1"/>
        </w:rPr>
        <w:t xml:space="preserve">   </w:t>
      </w:r>
      <w:r w:rsidRPr="00FE60E2">
        <w:rPr>
          <w:rFonts w:ascii="Gulim" w:eastAsia="Gulim" w:hAnsi="Gulim"/>
          <w:color w:val="000000" w:themeColor="text1"/>
        </w:rPr>
        <w:t>Sale Pavilion ____ Commercial __</w:t>
      </w:r>
      <w:r w:rsidR="00CD4618" w:rsidRPr="00FE60E2">
        <w:rPr>
          <w:rFonts w:ascii="Gulim" w:eastAsia="Gulim" w:hAnsi="Gulim"/>
          <w:color w:val="000000" w:themeColor="text1"/>
        </w:rPr>
        <w:t>__</w:t>
      </w:r>
      <w:r w:rsidRPr="00FE60E2">
        <w:rPr>
          <w:rFonts w:ascii="Gulim" w:eastAsia="Gulim" w:hAnsi="Gulim"/>
          <w:color w:val="000000" w:themeColor="text1"/>
        </w:rPr>
        <w:t>_ Miller East ____</w:t>
      </w:r>
    </w:p>
    <w:p w:rsidR="00BA55F9" w:rsidRPr="00FE60E2" w:rsidRDefault="00BA55F9" w:rsidP="000F5AB7">
      <w:pPr>
        <w:jc w:val="center"/>
        <w:rPr>
          <w:rFonts w:ascii="Gulim" w:eastAsia="Gulim" w:hAnsi="Gulim"/>
          <w:color w:val="000000" w:themeColor="text1"/>
        </w:rPr>
      </w:pPr>
      <w:r w:rsidRPr="00FE60E2">
        <w:rPr>
          <w:rFonts w:ascii="Gulim" w:eastAsia="Gulim" w:hAnsi="Gulim"/>
          <w:color w:val="000000" w:themeColor="text1"/>
        </w:rPr>
        <w:t>Miller West __</w:t>
      </w:r>
      <w:r w:rsidR="00941FDC">
        <w:rPr>
          <w:rFonts w:ascii="Gulim" w:eastAsia="Gulim" w:hAnsi="Gulim"/>
          <w:color w:val="000000" w:themeColor="text1"/>
        </w:rPr>
        <w:t>__</w:t>
      </w:r>
      <w:r w:rsidRPr="00FE60E2">
        <w:rPr>
          <w:rFonts w:ascii="Gulim" w:eastAsia="Gulim" w:hAnsi="Gulim"/>
          <w:color w:val="000000" w:themeColor="text1"/>
        </w:rPr>
        <w:t>_</w:t>
      </w:r>
      <w:r w:rsidR="00BE2B1F" w:rsidRPr="00FE60E2">
        <w:rPr>
          <w:rFonts w:ascii="Gulim" w:eastAsia="Gulim" w:hAnsi="Gulim"/>
          <w:color w:val="000000" w:themeColor="text1"/>
        </w:rPr>
        <w:t>_ Piehl</w:t>
      </w:r>
      <w:r w:rsidRPr="00FE60E2">
        <w:rPr>
          <w:rFonts w:ascii="Gulim" w:eastAsia="Gulim" w:hAnsi="Gulim"/>
          <w:color w:val="000000" w:themeColor="text1"/>
        </w:rPr>
        <w:t xml:space="preserve"> Arena _</w:t>
      </w:r>
      <w:r w:rsidR="00941FDC">
        <w:rPr>
          <w:rFonts w:ascii="Gulim" w:eastAsia="Gulim" w:hAnsi="Gulim"/>
          <w:color w:val="000000" w:themeColor="text1"/>
        </w:rPr>
        <w:t>__</w:t>
      </w:r>
      <w:r w:rsidRPr="00FE60E2">
        <w:rPr>
          <w:rFonts w:ascii="Gulim" w:eastAsia="Gulim" w:hAnsi="Gulim"/>
          <w:color w:val="000000" w:themeColor="text1"/>
        </w:rPr>
        <w:t>___</w:t>
      </w:r>
      <w:r w:rsidRPr="00FE60E2">
        <w:rPr>
          <w:rFonts w:ascii="Gulim" w:eastAsia="Gulim" w:hAnsi="Gulim"/>
          <w:color w:val="000000" w:themeColor="text1"/>
        </w:rPr>
        <w:tab/>
        <w:t>Dairy Barn</w:t>
      </w:r>
      <w:r w:rsidR="00941FDC">
        <w:rPr>
          <w:rFonts w:ascii="Gulim" w:eastAsia="Gulim" w:hAnsi="Gulim"/>
          <w:color w:val="000000" w:themeColor="text1"/>
        </w:rPr>
        <w:t>__</w:t>
      </w:r>
      <w:r w:rsidRPr="00FE60E2">
        <w:rPr>
          <w:rFonts w:ascii="Gulim" w:eastAsia="Gulim" w:hAnsi="Gulim"/>
          <w:color w:val="000000" w:themeColor="text1"/>
        </w:rPr>
        <w:t>___ 4-H Horse Barn ____ Poultry Barn ____</w:t>
      </w:r>
      <w:r w:rsidR="00941FDC">
        <w:rPr>
          <w:rFonts w:ascii="Gulim" w:eastAsia="Gulim" w:hAnsi="Gulim"/>
          <w:color w:val="000000" w:themeColor="text1"/>
        </w:rPr>
        <w:t>__</w:t>
      </w:r>
    </w:p>
    <w:p w:rsidR="00BA55F9" w:rsidRPr="00FE60E2" w:rsidRDefault="00BE2B1F" w:rsidP="000F5AB7">
      <w:pPr>
        <w:jc w:val="center"/>
        <w:rPr>
          <w:rFonts w:ascii="Gulim" w:eastAsia="Gulim" w:hAnsi="Gulim"/>
          <w:color w:val="000000" w:themeColor="text1"/>
        </w:rPr>
      </w:pPr>
      <w:r w:rsidRPr="00FE60E2">
        <w:rPr>
          <w:rFonts w:ascii="Gulim" w:eastAsia="Gulim" w:hAnsi="Gulim"/>
          <w:color w:val="000000" w:themeColor="text1"/>
        </w:rPr>
        <w:t>Fine Arts ____ Campg</w:t>
      </w:r>
      <w:r w:rsidR="00BA55F9" w:rsidRPr="00FE60E2">
        <w:rPr>
          <w:rFonts w:ascii="Gulim" w:eastAsia="Gulim" w:hAnsi="Gulim"/>
          <w:color w:val="000000" w:themeColor="text1"/>
        </w:rPr>
        <w:t>rounds ____ FFA _____ Open Cattle ____Grandstands __</w:t>
      </w:r>
      <w:r w:rsidR="00D53113">
        <w:rPr>
          <w:rFonts w:ascii="Gulim" w:eastAsia="Gulim" w:hAnsi="Gulim"/>
          <w:color w:val="000000" w:themeColor="text1"/>
        </w:rPr>
        <w:t>__</w:t>
      </w:r>
      <w:r w:rsidR="00BA55F9" w:rsidRPr="00FE60E2">
        <w:rPr>
          <w:rFonts w:ascii="Gulim" w:eastAsia="Gulim" w:hAnsi="Gulim"/>
          <w:color w:val="000000" w:themeColor="text1"/>
        </w:rPr>
        <w:t>___</w:t>
      </w:r>
      <w:r w:rsidR="00941FDC">
        <w:rPr>
          <w:rFonts w:ascii="Gulim" w:eastAsia="Gulim" w:hAnsi="Gulim"/>
          <w:color w:val="000000" w:themeColor="text1"/>
        </w:rPr>
        <w:t xml:space="preserve"> EMC AD _________</w:t>
      </w:r>
    </w:p>
    <w:p w:rsidR="00D655F9" w:rsidRDefault="00D53113" w:rsidP="000F5AB7">
      <w:pPr>
        <w:jc w:val="center"/>
        <w:rPr>
          <w:rFonts w:ascii="Gulim" w:eastAsia="Gulim" w:hAnsi="Gulim"/>
          <w:color w:val="000000" w:themeColor="text1"/>
        </w:rPr>
      </w:pPr>
      <w:r>
        <w:rPr>
          <w:rFonts w:ascii="Gulim" w:eastAsia="Gulim" w:hAnsi="Gulim"/>
          <w:color w:val="000000" w:themeColor="text1"/>
        </w:rPr>
        <w:t>Other _______________</w:t>
      </w:r>
      <w:r w:rsidR="00D655F9">
        <w:rPr>
          <w:rFonts w:ascii="Gulim" w:eastAsia="Gulim" w:hAnsi="Gulim"/>
          <w:color w:val="000000" w:themeColor="text1"/>
        </w:rPr>
        <w:t>______________________________________________________________________________</w:t>
      </w:r>
      <w:r>
        <w:rPr>
          <w:rFonts w:ascii="Gulim" w:eastAsia="Gulim" w:hAnsi="Gulim"/>
          <w:color w:val="000000" w:themeColor="text1"/>
        </w:rPr>
        <w:t>_____</w:t>
      </w:r>
      <w:r w:rsidR="001771CD">
        <w:rPr>
          <w:rFonts w:ascii="Gulim" w:eastAsia="Gulim" w:hAnsi="Gulim"/>
          <w:color w:val="000000" w:themeColor="text1"/>
        </w:rPr>
        <w:t>__</w:t>
      </w:r>
      <w:r w:rsidR="00D655F9">
        <w:rPr>
          <w:rFonts w:ascii="Gulim" w:eastAsia="Gulim" w:hAnsi="Gulim"/>
          <w:color w:val="000000" w:themeColor="text1"/>
        </w:rPr>
        <w:t xml:space="preserve">_______ </w:t>
      </w:r>
    </w:p>
    <w:p w:rsidR="00BA55F9" w:rsidRDefault="00D655F9" w:rsidP="000F5AB7">
      <w:pPr>
        <w:jc w:val="center"/>
        <w:rPr>
          <w:rFonts w:ascii="Gulim" w:eastAsia="Gulim" w:hAnsi="Gulim"/>
          <w:b/>
          <w:color w:val="000000" w:themeColor="text1"/>
        </w:rPr>
      </w:pPr>
      <w:r w:rsidRPr="00D655F9">
        <w:rPr>
          <w:rFonts w:ascii="Gulim" w:eastAsia="Gulim" w:hAnsi="Gulim"/>
          <w:b/>
          <w:color w:val="000000" w:themeColor="text1"/>
        </w:rPr>
        <w:t>Contract Total: $_______</w:t>
      </w:r>
      <w:r w:rsidR="008126C2">
        <w:rPr>
          <w:rFonts w:ascii="Gulim" w:eastAsia="Gulim" w:hAnsi="Gulim"/>
          <w:b/>
          <w:color w:val="000000" w:themeColor="text1"/>
        </w:rPr>
        <w:t>_____</w:t>
      </w:r>
      <w:r w:rsidRPr="00D655F9">
        <w:rPr>
          <w:rFonts w:ascii="Gulim" w:eastAsia="Gulim" w:hAnsi="Gulim"/>
          <w:b/>
          <w:color w:val="000000" w:themeColor="text1"/>
        </w:rPr>
        <w:t>____ Deposit Paid: $____</w:t>
      </w:r>
      <w:r w:rsidR="008126C2">
        <w:rPr>
          <w:rFonts w:ascii="Gulim" w:eastAsia="Gulim" w:hAnsi="Gulim"/>
          <w:b/>
          <w:color w:val="000000" w:themeColor="text1"/>
        </w:rPr>
        <w:t>__</w:t>
      </w:r>
      <w:r w:rsidRPr="00D655F9">
        <w:rPr>
          <w:rFonts w:ascii="Gulim" w:eastAsia="Gulim" w:hAnsi="Gulim"/>
          <w:b/>
          <w:color w:val="000000" w:themeColor="text1"/>
        </w:rPr>
        <w:t>_______ Balance Due: ________</w:t>
      </w:r>
      <w:r w:rsidR="008126C2">
        <w:rPr>
          <w:rFonts w:ascii="Gulim" w:eastAsia="Gulim" w:hAnsi="Gulim"/>
          <w:b/>
          <w:color w:val="000000" w:themeColor="text1"/>
        </w:rPr>
        <w:t>__</w:t>
      </w:r>
      <w:r w:rsidRPr="00D655F9">
        <w:rPr>
          <w:rFonts w:ascii="Gulim" w:eastAsia="Gulim" w:hAnsi="Gulim"/>
          <w:b/>
          <w:color w:val="000000" w:themeColor="text1"/>
        </w:rPr>
        <w:t>_____</w:t>
      </w:r>
      <w:r w:rsidR="008126C2">
        <w:rPr>
          <w:rFonts w:ascii="Gulim" w:eastAsia="Gulim" w:hAnsi="Gulim"/>
          <w:b/>
          <w:color w:val="000000" w:themeColor="text1"/>
        </w:rPr>
        <w:t xml:space="preserve"> Paid in Full: $_______________</w:t>
      </w:r>
    </w:p>
    <w:tbl>
      <w:tblPr>
        <w:tblStyle w:val="TipTable"/>
        <w:tblpPr w:leftFromText="180" w:rightFromText="180" w:vertAnchor="text" w:horzAnchor="margin" w:tblpY="316"/>
        <w:tblW w:w="5337" w:type="pct"/>
        <w:tblLook w:val="04A0" w:firstRow="1" w:lastRow="0" w:firstColumn="1" w:lastColumn="0" w:noHBand="0" w:noVBand="1"/>
        <w:tblDescription w:val="Layout table"/>
      </w:tblPr>
      <w:tblGrid>
        <w:gridCol w:w="9991"/>
      </w:tblGrid>
      <w:tr w:rsidR="008F250B" w:rsidRPr="00A81665" w:rsidTr="008F250B">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8F250B" w:rsidRPr="00791982" w:rsidRDefault="008F250B" w:rsidP="008F250B">
            <w:pPr>
              <w:jc w:val="left"/>
              <w:rPr>
                <w:rFonts w:ascii="Gulim" w:eastAsia="Gulim" w:hAnsi="Gulim"/>
                <w:b/>
                <w:color w:val="FF0000"/>
              </w:rPr>
            </w:pPr>
            <w:r w:rsidRPr="00791982">
              <w:rPr>
                <w:rFonts w:ascii="Gulim" w:eastAsia="Gulim" w:hAnsi="Gulim"/>
                <w:b/>
                <w:color w:val="FF0000"/>
              </w:rPr>
              <w:t>RULES REGARDING BUILDINGS ARE AS FOLLOWS: This is a smoke free building.</w:t>
            </w:r>
          </w:p>
          <w:p w:rsidR="008F250B" w:rsidRPr="001159B1" w:rsidRDefault="008F250B" w:rsidP="008F250B">
            <w:pPr>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Decorations limited to free standing and/or table decorations.  NO thumbtacks, staples, or nails on walls, lighting fixtures, ceilings, beams, etc.</w:t>
            </w:r>
          </w:p>
          <w:p w:rsidR="008F250B" w:rsidRPr="001159B1" w:rsidRDefault="008F250B" w:rsidP="008F250B">
            <w:pPr>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Lessee may set up tables/chairs to their satisfaction. Tables &amp; Chairs are included in reception fee rental only.</w:t>
            </w:r>
          </w:p>
          <w:p w:rsidR="008F250B" w:rsidRPr="001159B1" w:rsidRDefault="008F250B" w:rsidP="008F250B">
            <w:pPr>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Lessee agrees to wipe off all tables /chairs and return them to storage carts.</w:t>
            </w:r>
          </w:p>
          <w:p w:rsidR="008F250B" w:rsidRPr="001159B1" w:rsidRDefault="008F250B" w:rsidP="008F250B">
            <w:pPr>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Lessee will place all trash in the outside dumpsters provided.</w:t>
            </w:r>
          </w:p>
          <w:p w:rsidR="008F250B" w:rsidRPr="001159B1" w:rsidRDefault="008F250B" w:rsidP="008F250B">
            <w:pPr>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The sale of alcohol is prohibited unless prior arrangements are made through the Auglaize County Agricultural Society and the consumption of alcoholic beverages must be restricted to inside buildings or otherwise designated areas.</w:t>
            </w:r>
          </w:p>
          <w:p w:rsidR="008F250B" w:rsidRPr="001159B1" w:rsidRDefault="008F250B" w:rsidP="008F250B">
            <w:pPr>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$100 Security deposit is nonrefundable. Balance must be paid in full by contracted date.</w:t>
            </w:r>
          </w:p>
          <w:p w:rsidR="008F250B" w:rsidRPr="001159B1" w:rsidRDefault="008F250B" w:rsidP="008F250B">
            <w:pPr>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 xml:space="preserve">Rental security deposit can be transferred to a different date within 90 days of the initial rental date. Anything after 90 days prior to rental date is nontransferable and will require a new $100 security deposit. </w:t>
            </w:r>
          </w:p>
          <w:p w:rsidR="008F250B" w:rsidRPr="001159B1" w:rsidRDefault="008F250B" w:rsidP="008F250B">
            <w:pPr>
              <w:pStyle w:val="ListParagraph"/>
              <w:numPr>
                <w:ilvl w:val="0"/>
                <w:numId w:val="1"/>
              </w:numPr>
              <w:spacing w:after="0" w:line="240" w:lineRule="auto"/>
              <w:jc w:val="left"/>
              <w:rPr>
                <w:rFonts w:ascii="Arial" w:eastAsia="Gulim" w:hAnsi="Arial" w:cs="Arial"/>
                <w:b/>
                <w:color w:val="000000" w:themeColor="text1"/>
                <w:sz w:val="20"/>
                <w:szCs w:val="20"/>
              </w:rPr>
            </w:pPr>
            <w:r w:rsidRPr="001159B1">
              <w:rPr>
                <w:rFonts w:ascii="Arial" w:eastAsia="Gulim" w:hAnsi="Arial" w:cs="Arial"/>
                <w:b/>
                <w:color w:val="000000" w:themeColor="text1"/>
                <w:sz w:val="20"/>
                <w:szCs w:val="20"/>
              </w:rPr>
              <w:t>Clean up should be completed no later than 10 AM the day after the rental date. The building should be locked and the keys dropped into the drop box outside the office door under the grandstands.</w:t>
            </w:r>
          </w:p>
          <w:p w:rsidR="008F250B" w:rsidRPr="001159B1" w:rsidRDefault="008F250B" w:rsidP="008F250B">
            <w:pPr>
              <w:pStyle w:val="ListParagraph"/>
              <w:numPr>
                <w:ilvl w:val="0"/>
                <w:numId w:val="1"/>
              </w:numPr>
              <w:spacing w:after="0" w:line="240" w:lineRule="auto"/>
              <w:jc w:val="left"/>
              <w:rPr>
                <w:rFonts w:ascii="Gulim" w:eastAsia="Gulim" w:hAnsi="Gulim"/>
                <w:b/>
                <w:color w:val="000000" w:themeColor="text1"/>
                <w:sz w:val="20"/>
                <w:szCs w:val="20"/>
              </w:rPr>
            </w:pPr>
            <w:r w:rsidRPr="001159B1">
              <w:rPr>
                <w:rFonts w:ascii="Arial" w:eastAsia="Gulim" w:hAnsi="Arial" w:cs="Arial"/>
                <w:b/>
                <w:color w:val="000000" w:themeColor="text1"/>
                <w:sz w:val="20"/>
                <w:szCs w:val="20"/>
              </w:rPr>
              <w:t>Camping is available: Payment can be made prior to the event over the phone at 419-738-2515</w:t>
            </w:r>
            <w:r w:rsidRPr="001159B1">
              <w:rPr>
                <w:rFonts w:ascii="Gulim" w:eastAsia="Gulim" w:hAnsi="Gulim"/>
                <w:b/>
                <w:color w:val="000000" w:themeColor="text1"/>
                <w:sz w:val="20"/>
                <w:szCs w:val="20"/>
              </w:rPr>
              <w:t xml:space="preserve"> </w:t>
            </w:r>
          </w:p>
          <w:p w:rsidR="00605A0B" w:rsidRPr="001159B1" w:rsidRDefault="00605A0B" w:rsidP="008F250B">
            <w:pPr>
              <w:pStyle w:val="ListParagraph"/>
              <w:numPr>
                <w:ilvl w:val="0"/>
                <w:numId w:val="1"/>
              </w:numPr>
              <w:spacing w:after="0" w:line="240" w:lineRule="auto"/>
              <w:jc w:val="left"/>
              <w:rPr>
                <w:rFonts w:ascii="Gulim" w:eastAsia="Gulim" w:hAnsi="Gulim"/>
                <w:b/>
                <w:color w:val="000000" w:themeColor="text1"/>
                <w:sz w:val="20"/>
                <w:szCs w:val="20"/>
              </w:rPr>
            </w:pPr>
            <w:r w:rsidRPr="001159B1">
              <w:rPr>
                <w:rFonts w:ascii="Arial" w:hAnsi="Arial" w:cs="Arial"/>
                <w:b/>
                <w:sz w:val="20"/>
                <w:szCs w:val="20"/>
              </w:rPr>
              <w:t>1</w:t>
            </w:r>
            <w:r w:rsidRPr="001159B1">
              <w:rPr>
                <w:rFonts w:ascii="Arial" w:hAnsi="Arial" w:cs="Arial"/>
                <w:b/>
                <w:sz w:val="20"/>
                <w:szCs w:val="20"/>
                <w:vertAlign w:val="superscript"/>
              </w:rPr>
              <w:t>st</w:t>
            </w:r>
            <w:r w:rsidRPr="001159B1">
              <w:rPr>
                <w:rFonts w:ascii="Arial" w:hAnsi="Arial" w:cs="Arial"/>
                <w:b/>
                <w:sz w:val="20"/>
                <w:szCs w:val="20"/>
              </w:rPr>
              <w:t xml:space="preserve"> 4yd dumpster of trash is the responsibility of the Fairgrounds, all other trash from event is responsible for the cost of trash removal</w:t>
            </w:r>
            <w:r w:rsidR="001159B1">
              <w:rPr>
                <w:rFonts w:ascii="Arial" w:hAnsi="Arial" w:cs="Arial"/>
                <w:b/>
                <w:sz w:val="20"/>
                <w:szCs w:val="20"/>
              </w:rPr>
              <w:t>.</w:t>
            </w:r>
          </w:p>
          <w:p w:rsidR="008F250B" w:rsidRPr="00675C42" w:rsidRDefault="008F250B" w:rsidP="008F250B">
            <w:pPr>
              <w:spacing w:after="0" w:line="240" w:lineRule="auto"/>
              <w:jc w:val="left"/>
              <w:rPr>
                <w:rFonts w:ascii="Gulim" w:eastAsia="Gulim" w:hAnsi="Gulim"/>
                <w:b/>
                <w:color w:val="FF0000"/>
                <w:sz w:val="20"/>
                <w:szCs w:val="20"/>
              </w:rPr>
            </w:pPr>
            <w:r w:rsidRPr="00791982">
              <w:rPr>
                <w:rFonts w:ascii="Gulim" w:eastAsia="Gulim" w:hAnsi="Gulim"/>
                <w:b/>
                <w:color w:val="FF0000"/>
                <w:sz w:val="20"/>
                <w:szCs w:val="20"/>
              </w:rPr>
              <w:t>Send Contract and deposit to: Auglaize County Fairgrounds, PO BOX 431, Wapakoneta, OH 45895.</w:t>
            </w:r>
          </w:p>
          <w:p w:rsidR="008F250B" w:rsidRPr="00C542B3" w:rsidRDefault="008F250B" w:rsidP="008F250B">
            <w:pPr>
              <w:spacing w:after="0" w:line="240" w:lineRule="auto"/>
              <w:jc w:val="left"/>
              <w:rPr>
                <w:rFonts w:ascii="Gulim" w:eastAsia="Gulim" w:hAnsi="Gulim"/>
                <w:b/>
                <w:color w:val="000000" w:themeColor="text1"/>
                <w:sz w:val="20"/>
                <w:szCs w:val="20"/>
              </w:rPr>
            </w:pPr>
            <w:r w:rsidRPr="00791982">
              <w:rPr>
                <w:rFonts w:ascii="Gulim" w:eastAsia="Gulim" w:hAnsi="Gulim"/>
                <w:b/>
                <w:color w:val="FF0000"/>
                <w:sz w:val="20"/>
                <w:szCs w:val="20"/>
              </w:rPr>
              <w:t>Lessee Signature: ___________________________________________________ Date: ____________________________________</w:t>
            </w:r>
          </w:p>
        </w:tc>
      </w:tr>
    </w:tbl>
    <w:p w:rsidR="00675C42" w:rsidRPr="00D655F9" w:rsidRDefault="00675C42" w:rsidP="000F5AB7">
      <w:pPr>
        <w:jc w:val="center"/>
        <w:rPr>
          <w:rFonts w:ascii="Gulim" w:eastAsia="Gulim" w:hAnsi="Gulim"/>
          <w:b/>
          <w:color w:val="000000" w:themeColor="text1"/>
        </w:rPr>
      </w:pPr>
      <w:r>
        <w:rPr>
          <w:rFonts w:ascii="Gulim" w:eastAsia="Gulim" w:hAnsi="Gulim"/>
          <w:b/>
          <w:color w:val="000000" w:themeColor="text1"/>
        </w:rPr>
        <w:t>Keys Out: _________</w:t>
      </w:r>
      <w:r>
        <w:rPr>
          <w:rFonts w:ascii="Gulim" w:eastAsia="Gulim" w:hAnsi="Gulim"/>
          <w:b/>
          <w:color w:val="000000" w:themeColor="text1"/>
        </w:rPr>
        <w:tab/>
        <w:t>Date: __________</w:t>
      </w:r>
      <w:r>
        <w:rPr>
          <w:rFonts w:ascii="Gulim" w:eastAsia="Gulim" w:hAnsi="Gulim"/>
          <w:b/>
          <w:color w:val="000000" w:themeColor="text1"/>
        </w:rPr>
        <w:tab/>
        <w:t xml:space="preserve">Keys in________ </w:t>
      </w:r>
      <w:r>
        <w:rPr>
          <w:rFonts w:ascii="Gulim" w:eastAsia="Gulim" w:hAnsi="Gulim"/>
          <w:b/>
          <w:color w:val="000000" w:themeColor="text1"/>
        </w:rPr>
        <w:tab/>
        <w:t>Date: __________</w:t>
      </w:r>
    </w:p>
    <w:p w:rsidR="008F250B" w:rsidRDefault="008F250B" w:rsidP="008F250B">
      <w:pPr>
        <w:jc w:val="center"/>
      </w:pPr>
      <w:r w:rsidRPr="002959D6">
        <w:rPr>
          <w:rFonts w:ascii="Arial" w:hAnsi="Arial" w:cs="Arial"/>
          <w:b/>
          <w:noProof/>
          <w:color w:val="FF0000"/>
          <w:u w:val="single"/>
          <w:lang w:eastAsia="en-US"/>
        </w:rPr>
        <w:lastRenderedPageBreak/>
        <w:drawing>
          <wp:anchor distT="0" distB="0" distL="114300" distR="114300" simplePos="0" relativeHeight="251659264" behindDoc="1" locked="0" layoutInCell="1" allowOverlap="1" wp14:anchorId="5511AB37" wp14:editId="21E23CAB">
            <wp:simplePos x="0" y="0"/>
            <wp:positionH relativeFrom="margin">
              <wp:align>center</wp:align>
            </wp:positionH>
            <wp:positionV relativeFrom="margin">
              <wp:align>top</wp:align>
            </wp:positionV>
            <wp:extent cx="3819525" cy="1533525"/>
            <wp:effectExtent l="0" t="0" r="9525" b="9525"/>
            <wp:wrapTight wrapText="bothSides">
              <wp:wrapPolygon edited="0">
                <wp:start x="0" y="0"/>
                <wp:lineTo x="0" y="21466"/>
                <wp:lineTo x="21546" y="21466"/>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laize County Fai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9525" cy="1533525"/>
                    </a:xfrm>
                    <a:prstGeom prst="rect">
                      <a:avLst/>
                    </a:prstGeom>
                  </pic:spPr>
                </pic:pic>
              </a:graphicData>
            </a:graphic>
            <wp14:sizeRelV relativeFrom="margin">
              <wp14:pctHeight>0</wp14:pctHeight>
            </wp14:sizeRelV>
          </wp:anchor>
        </w:drawing>
      </w:r>
    </w:p>
    <w:p w:rsidR="008F250B" w:rsidRDefault="008F250B" w:rsidP="008F250B">
      <w:pPr>
        <w:jc w:val="center"/>
      </w:pPr>
    </w:p>
    <w:p w:rsidR="008F250B" w:rsidRDefault="008F250B" w:rsidP="008F250B">
      <w:pPr>
        <w:jc w:val="center"/>
      </w:pPr>
    </w:p>
    <w:p w:rsidR="008F250B" w:rsidRDefault="008F250B" w:rsidP="008F250B">
      <w:pPr>
        <w:jc w:val="center"/>
      </w:pPr>
    </w:p>
    <w:p w:rsidR="008F250B" w:rsidRDefault="008F250B" w:rsidP="008F250B">
      <w:pPr>
        <w:jc w:val="center"/>
      </w:pPr>
    </w:p>
    <w:p w:rsidR="008F250B" w:rsidRDefault="008F250B" w:rsidP="008F250B">
      <w:pPr>
        <w:pStyle w:val="NoSpacing"/>
      </w:pPr>
    </w:p>
    <w:p w:rsidR="008F250B" w:rsidRPr="002959D6" w:rsidRDefault="008F250B" w:rsidP="008F250B">
      <w:pPr>
        <w:pStyle w:val="NoSpacing"/>
        <w:rPr>
          <w:rFonts w:ascii="Arial" w:hAnsi="Arial" w:cs="Arial"/>
          <w:b/>
          <w:color w:val="FF0000"/>
          <w:u w:val="single"/>
        </w:rPr>
      </w:pPr>
      <w:r>
        <w:rPr>
          <w:rFonts w:ascii="Arial" w:hAnsi="Arial" w:cs="Arial"/>
          <w:b/>
          <w:color w:val="FF0000"/>
          <w:u w:val="single"/>
        </w:rPr>
        <w:t>RENTAL RATES</w:t>
      </w:r>
      <w:r>
        <w:rPr>
          <w:rFonts w:ascii="Arial" w:hAnsi="Arial" w:cs="Arial"/>
          <w:b/>
          <w:color w:val="FF0000"/>
          <w:u w:val="single"/>
        </w:rPr>
        <w:tab/>
      </w:r>
      <w:r>
        <w:rPr>
          <w:rFonts w:ascii="Arial" w:hAnsi="Arial" w:cs="Arial"/>
          <w:b/>
          <w:color w:val="FF0000"/>
          <w:u w:val="single"/>
        </w:rPr>
        <w:tab/>
      </w:r>
      <w:r>
        <w:rPr>
          <w:rFonts w:ascii="Arial" w:hAnsi="Arial" w:cs="Arial"/>
          <w:b/>
          <w:color w:val="FF0000"/>
          <w:u w:val="single"/>
        </w:rPr>
        <w:tab/>
      </w:r>
      <w:r>
        <w:rPr>
          <w:rFonts w:ascii="Arial" w:hAnsi="Arial" w:cs="Arial"/>
          <w:b/>
          <w:color w:val="FF0000"/>
          <w:u w:val="single"/>
        </w:rPr>
        <w:tab/>
      </w:r>
      <w:r>
        <w:rPr>
          <w:rFonts w:ascii="Arial" w:hAnsi="Arial" w:cs="Arial"/>
          <w:b/>
          <w:color w:val="FF0000"/>
          <w:u w:val="single"/>
        </w:rPr>
        <w:tab/>
      </w:r>
      <w:r>
        <w:rPr>
          <w:rFonts w:ascii="Arial" w:hAnsi="Arial" w:cs="Arial"/>
          <w:b/>
          <w:color w:val="FF0000"/>
          <w:u w:val="single"/>
        </w:rPr>
        <w:tab/>
      </w:r>
      <w:r>
        <w:rPr>
          <w:rFonts w:ascii="Arial" w:hAnsi="Arial" w:cs="Arial"/>
          <w:b/>
          <w:color w:val="FF0000"/>
          <w:u w:val="single"/>
        </w:rPr>
        <w:tab/>
      </w:r>
      <w:r>
        <w:rPr>
          <w:rFonts w:ascii="Arial" w:hAnsi="Arial" w:cs="Arial"/>
          <w:b/>
          <w:color w:val="FF0000"/>
          <w:u w:val="single"/>
        </w:rPr>
        <w:tab/>
      </w:r>
      <w:r w:rsidRPr="002959D6">
        <w:rPr>
          <w:rFonts w:ascii="Arial" w:hAnsi="Arial" w:cs="Arial"/>
          <w:b/>
          <w:color w:val="FF0000"/>
          <w:u w:val="single"/>
        </w:rPr>
        <w:t xml:space="preserve">EFFECTIVE </w:t>
      </w:r>
      <w:r w:rsidRPr="002959D6">
        <w:rPr>
          <w:rFonts w:ascii="Arial" w:hAnsi="Arial" w:cs="Arial"/>
          <w:b/>
          <w:color w:val="FF0000"/>
          <w:u w:val="single"/>
        </w:rPr>
        <w:tab/>
      </w:r>
      <w:r w:rsidR="00C03A1D">
        <w:rPr>
          <w:rFonts w:ascii="Arial" w:hAnsi="Arial" w:cs="Arial"/>
          <w:b/>
          <w:color w:val="FF0000"/>
          <w:u w:val="single"/>
        </w:rPr>
        <w:t>January 1, 2023</w:t>
      </w:r>
    </w:p>
    <w:p w:rsidR="008F250B" w:rsidRPr="002959D6" w:rsidRDefault="008F250B" w:rsidP="008F250B">
      <w:pPr>
        <w:pStyle w:val="NoSpacing"/>
        <w:rPr>
          <w:rFonts w:ascii="Arial" w:hAnsi="Arial" w:cs="Arial"/>
          <w:b/>
          <w:color w:val="FF0000"/>
        </w:rPr>
      </w:pPr>
    </w:p>
    <w:p w:rsidR="008F250B" w:rsidRPr="002959D6" w:rsidRDefault="008F250B" w:rsidP="008F250B">
      <w:pPr>
        <w:pStyle w:val="NoSpacing"/>
        <w:rPr>
          <w:rFonts w:ascii="Arial" w:hAnsi="Arial" w:cs="Arial"/>
          <w:b/>
          <w:color w:val="FF0000"/>
          <w:u w:val="single"/>
        </w:rPr>
      </w:pPr>
      <w:r w:rsidRPr="002959D6">
        <w:rPr>
          <w:rFonts w:ascii="Arial" w:hAnsi="Arial" w:cs="Arial"/>
          <w:b/>
          <w:color w:val="FF0000"/>
          <w:u w:val="single"/>
        </w:rPr>
        <w:t>BUILDINGS</w:t>
      </w:r>
    </w:p>
    <w:p w:rsidR="008F250B" w:rsidRDefault="008F250B" w:rsidP="008F250B">
      <w:pPr>
        <w:pStyle w:val="NoSpacing"/>
        <w:rPr>
          <w:rFonts w:ascii="Arial" w:hAnsi="Arial" w:cs="Arial"/>
        </w:rPr>
      </w:pPr>
      <w:r>
        <w:rPr>
          <w:rFonts w:ascii="Arial" w:hAnsi="Arial" w:cs="Arial"/>
        </w:rPr>
        <w:t xml:space="preserve">Jr. Fair </w:t>
      </w:r>
      <w:r>
        <w:rPr>
          <w:rFonts w:ascii="Arial" w:hAnsi="Arial" w:cs="Arial"/>
        </w:rPr>
        <w:tab/>
      </w:r>
      <w:r w:rsidR="00DB414D">
        <w:rPr>
          <w:rFonts w:ascii="Arial" w:hAnsi="Arial" w:cs="Arial"/>
        </w:rPr>
        <w:t>(Max. occupancy 320 approx. with tables &amp; chairs)</w:t>
      </w:r>
      <w:r>
        <w:rPr>
          <w:rFonts w:ascii="Arial" w:hAnsi="Arial" w:cs="Arial"/>
        </w:rPr>
        <w:tab/>
      </w:r>
      <w:r>
        <w:rPr>
          <w:rFonts w:ascii="Arial" w:hAnsi="Arial" w:cs="Arial"/>
        </w:rPr>
        <w:tab/>
      </w:r>
      <w:r w:rsidR="004D34A2">
        <w:rPr>
          <w:rFonts w:ascii="Arial" w:hAnsi="Arial" w:cs="Arial"/>
        </w:rPr>
        <w:tab/>
      </w:r>
      <w:r w:rsidR="00C03A1D">
        <w:rPr>
          <w:rFonts w:ascii="Arial" w:hAnsi="Arial" w:cs="Arial"/>
        </w:rPr>
        <w:t>$</w:t>
      </w:r>
      <w:r>
        <w:rPr>
          <w:rFonts w:ascii="Arial" w:hAnsi="Arial" w:cs="Arial"/>
        </w:rPr>
        <w:t>5</w:t>
      </w:r>
      <w:r w:rsidR="00C03A1D">
        <w:rPr>
          <w:rFonts w:ascii="Arial" w:hAnsi="Arial" w:cs="Arial"/>
        </w:rPr>
        <w:t>0</w:t>
      </w:r>
      <w:r>
        <w:rPr>
          <w:rFonts w:ascii="Arial" w:hAnsi="Arial" w:cs="Arial"/>
        </w:rPr>
        <w:t>0.00 per day</w:t>
      </w:r>
    </w:p>
    <w:p w:rsidR="008F250B" w:rsidRDefault="004D34A2" w:rsidP="008F250B">
      <w:pPr>
        <w:pStyle w:val="NoSpacing"/>
        <w:rPr>
          <w:rFonts w:ascii="Arial" w:hAnsi="Arial" w:cs="Arial"/>
        </w:rPr>
      </w:pPr>
      <w:r>
        <w:rPr>
          <w:rFonts w:ascii="Arial" w:hAnsi="Arial" w:cs="Arial"/>
        </w:rPr>
        <w:t>Exhibit</w:t>
      </w:r>
      <w:r>
        <w:rPr>
          <w:rFonts w:ascii="Arial" w:hAnsi="Arial" w:cs="Arial"/>
        </w:rPr>
        <w:tab/>
      </w:r>
      <w:r w:rsidR="00DB414D">
        <w:rPr>
          <w:rFonts w:ascii="Arial" w:hAnsi="Arial" w:cs="Arial"/>
        </w:rPr>
        <w:t>(Max.</w:t>
      </w:r>
      <w:r w:rsidR="00DB414D">
        <w:rPr>
          <w:rFonts w:ascii="Arial" w:hAnsi="Arial" w:cs="Arial"/>
        </w:rPr>
        <w:t xml:space="preserve"> occupancy 306</w:t>
      </w:r>
      <w:r w:rsidR="00DB414D">
        <w:rPr>
          <w:rFonts w:ascii="Arial" w:hAnsi="Arial" w:cs="Arial"/>
        </w:rPr>
        <w:t xml:space="preserve"> approx. with tables &amp; chairs)</w:t>
      </w:r>
      <w:r>
        <w:rPr>
          <w:rFonts w:ascii="Arial" w:hAnsi="Arial" w:cs="Arial"/>
        </w:rPr>
        <w:tab/>
      </w:r>
      <w:r>
        <w:rPr>
          <w:rFonts w:ascii="Arial" w:hAnsi="Arial" w:cs="Arial"/>
        </w:rPr>
        <w:tab/>
      </w:r>
      <w:r>
        <w:rPr>
          <w:rFonts w:ascii="Arial" w:hAnsi="Arial" w:cs="Arial"/>
        </w:rPr>
        <w:tab/>
      </w:r>
      <w:r w:rsidR="00C03A1D">
        <w:rPr>
          <w:rFonts w:ascii="Arial" w:hAnsi="Arial" w:cs="Arial"/>
        </w:rPr>
        <w:t>$600</w:t>
      </w:r>
      <w:r w:rsidR="008F250B">
        <w:rPr>
          <w:rFonts w:ascii="Arial" w:hAnsi="Arial" w:cs="Arial"/>
        </w:rPr>
        <w:t>.00 per day</w:t>
      </w:r>
    </w:p>
    <w:p w:rsidR="008F250B" w:rsidRPr="00DB414D" w:rsidRDefault="008F250B" w:rsidP="008F250B">
      <w:pPr>
        <w:pStyle w:val="NoSpacing"/>
        <w:rPr>
          <w:rFonts w:ascii="Arial" w:hAnsi="Arial" w:cs="Arial"/>
          <w:b/>
        </w:rPr>
      </w:pPr>
      <w:r w:rsidRPr="00DB414D">
        <w:rPr>
          <w:rFonts w:ascii="Arial" w:hAnsi="Arial" w:cs="Arial"/>
          <w:b/>
        </w:rPr>
        <w:tab/>
        <w:t>(Tables &amp; Chairs included for Jr. Fair &amp; Exhibit)</w:t>
      </w:r>
    </w:p>
    <w:p w:rsidR="008F250B" w:rsidRDefault="008F250B" w:rsidP="008F250B">
      <w:pPr>
        <w:pStyle w:val="NoSpacing"/>
        <w:rPr>
          <w:rFonts w:ascii="Arial" w:hAnsi="Arial" w:cs="Arial"/>
        </w:rPr>
      </w:pPr>
      <w:r>
        <w:rPr>
          <w:rFonts w:ascii="Arial" w:hAnsi="Arial" w:cs="Arial"/>
        </w:rPr>
        <w:t>Using BOTH, Jr. Fair &amp; Exhibit</w:t>
      </w:r>
      <w:r w:rsidR="00DB414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w:t>
      </w:r>
      <w:r w:rsidR="00C03A1D">
        <w:rPr>
          <w:rFonts w:ascii="Arial" w:hAnsi="Arial" w:cs="Arial"/>
        </w:rPr>
        <w:t>935</w:t>
      </w:r>
      <w:r>
        <w:rPr>
          <w:rFonts w:ascii="Arial" w:hAnsi="Arial" w:cs="Arial"/>
        </w:rPr>
        <w:t>.00 per day</w:t>
      </w:r>
    </w:p>
    <w:p w:rsidR="00DB414D" w:rsidRDefault="00DB414D" w:rsidP="008F250B">
      <w:pPr>
        <w:pStyle w:val="NoSpacing"/>
        <w:rPr>
          <w:rFonts w:ascii="Arial" w:hAnsi="Arial" w:cs="Arial"/>
        </w:rPr>
      </w:pPr>
      <w:r>
        <w:rPr>
          <w:rFonts w:ascii="Arial" w:hAnsi="Arial" w:cs="Arial"/>
        </w:rPr>
        <w:tab/>
      </w:r>
      <w:r>
        <w:rPr>
          <w:rFonts w:ascii="Arial" w:hAnsi="Arial" w:cs="Arial"/>
        </w:rPr>
        <w:t xml:space="preserve">(Max. occupancy </w:t>
      </w:r>
      <w:r>
        <w:rPr>
          <w:rFonts w:ascii="Arial" w:hAnsi="Arial" w:cs="Arial"/>
        </w:rPr>
        <w:t>626</w:t>
      </w:r>
      <w:r>
        <w:rPr>
          <w:rFonts w:ascii="Arial" w:hAnsi="Arial" w:cs="Arial"/>
        </w:rPr>
        <w:t xml:space="preserve"> approx. with tables &amp; chairs)</w:t>
      </w:r>
    </w:p>
    <w:p w:rsidR="008F250B" w:rsidRDefault="008F250B" w:rsidP="008F250B">
      <w:pPr>
        <w:pStyle w:val="NoSpacing"/>
        <w:rPr>
          <w:rFonts w:ascii="Arial" w:hAnsi="Arial" w:cs="Arial"/>
        </w:rPr>
      </w:pPr>
      <w:r>
        <w:rPr>
          <w:rFonts w:ascii="Arial" w:hAnsi="Arial" w:cs="Arial"/>
        </w:rPr>
        <w:t>*Setup fee for day before event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$25.00</w:t>
      </w:r>
    </w:p>
    <w:p w:rsidR="008F250B" w:rsidRDefault="00C03A1D" w:rsidP="008F250B">
      <w:pPr>
        <w:pStyle w:val="NoSpacing"/>
        <w:rPr>
          <w:rFonts w:ascii="Arial" w:hAnsi="Arial" w:cs="Arial"/>
        </w:rPr>
      </w:pPr>
      <w:r>
        <w:rPr>
          <w:rFonts w:ascii="Arial" w:hAnsi="Arial" w:cs="Arial"/>
        </w:rPr>
        <w:t>Miller West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w:t>
      </w:r>
      <w:r w:rsidR="008F250B">
        <w:rPr>
          <w:rFonts w:ascii="Arial" w:hAnsi="Arial" w:cs="Arial"/>
        </w:rPr>
        <w:t>0.00 per day</w:t>
      </w:r>
    </w:p>
    <w:p w:rsidR="008F250B" w:rsidRDefault="00C03A1D" w:rsidP="008F250B">
      <w:pPr>
        <w:pStyle w:val="NoSpacing"/>
        <w:rPr>
          <w:rFonts w:ascii="Arial" w:hAnsi="Arial" w:cs="Arial"/>
        </w:rPr>
      </w:pPr>
      <w:r>
        <w:rPr>
          <w:rFonts w:ascii="Arial" w:hAnsi="Arial" w:cs="Arial"/>
        </w:rPr>
        <w:t>Miller East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$950</w:t>
      </w:r>
      <w:r w:rsidR="008F250B">
        <w:rPr>
          <w:rFonts w:ascii="Arial" w:hAnsi="Arial" w:cs="Arial"/>
        </w:rPr>
        <w:t>.00 per day</w:t>
      </w:r>
    </w:p>
    <w:p w:rsidR="008F250B" w:rsidRDefault="008F250B" w:rsidP="008F250B">
      <w:pPr>
        <w:pStyle w:val="NoSpacing"/>
        <w:rPr>
          <w:rFonts w:ascii="Arial" w:hAnsi="Arial" w:cs="Arial"/>
        </w:rPr>
      </w:pPr>
      <w:r>
        <w:rPr>
          <w:rFonts w:ascii="Arial" w:hAnsi="Arial" w:cs="Arial"/>
        </w:rPr>
        <w:t>Piehl Arena</w:t>
      </w:r>
      <w:r w:rsidR="00C03A1D">
        <w:rPr>
          <w:rFonts w:ascii="Arial" w:hAnsi="Arial" w:cs="Arial"/>
        </w:rPr>
        <w:tab/>
      </w:r>
      <w:r w:rsidR="00DB414D">
        <w:rPr>
          <w:rFonts w:ascii="Arial" w:hAnsi="Arial" w:cs="Arial"/>
        </w:rPr>
        <w:t xml:space="preserve">(Max. occupancy </w:t>
      </w:r>
      <w:r w:rsidR="00DB414D">
        <w:rPr>
          <w:rFonts w:ascii="Arial" w:hAnsi="Arial" w:cs="Arial"/>
        </w:rPr>
        <w:t>800</w:t>
      </w:r>
      <w:r w:rsidR="00DB414D">
        <w:rPr>
          <w:rFonts w:ascii="Arial" w:hAnsi="Arial" w:cs="Arial"/>
        </w:rPr>
        <w:t xml:space="preserve"> approx. with tables &amp; chairs)</w:t>
      </w:r>
      <w:r w:rsidR="00C03A1D">
        <w:rPr>
          <w:rFonts w:ascii="Arial" w:hAnsi="Arial" w:cs="Arial"/>
        </w:rPr>
        <w:tab/>
      </w:r>
      <w:r w:rsidR="00C03A1D">
        <w:rPr>
          <w:rFonts w:ascii="Arial" w:hAnsi="Arial" w:cs="Arial"/>
        </w:rPr>
        <w:tab/>
        <w:t>$12</w:t>
      </w:r>
      <w:r>
        <w:rPr>
          <w:rFonts w:ascii="Arial" w:hAnsi="Arial" w:cs="Arial"/>
        </w:rPr>
        <w:t>00.00 per day</w:t>
      </w:r>
    </w:p>
    <w:p w:rsidR="00C03A1D" w:rsidRDefault="006E056B" w:rsidP="008F250B">
      <w:pPr>
        <w:pStyle w:val="NoSpacing"/>
        <w:rPr>
          <w:rFonts w:ascii="Arial" w:hAnsi="Arial" w:cs="Arial"/>
        </w:rPr>
      </w:pPr>
      <w:r>
        <w:rPr>
          <w:rFonts w:ascii="Arial" w:hAnsi="Arial" w:cs="Arial"/>
        </w:rPr>
        <w:t xml:space="preserve">Piehl Arena </w:t>
      </w:r>
      <w:r w:rsidR="00C03A1D">
        <w:rPr>
          <w:rFonts w:ascii="Arial" w:hAnsi="Arial" w:cs="Arial"/>
        </w:rPr>
        <w:t>Community Room</w:t>
      </w:r>
      <w:r>
        <w:rPr>
          <w:rFonts w:ascii="Arial" w:hAnsi="Arial" w:cs="Arial"/>
        </w:rPr>
        <w:tab/>
      </w:r>
      <w:r>
        <w:rPr>
          <w:rFonts w:ascii="Arial" w:hAnsi="Arial" w:cs="Arial"/>
        </w:rPr>
        <w:tab/>
      </w:r>
      <w:r>
        <w:rPr>
          <w:rFonts w:ascii="Arial" w:hAnsi="Arial" w:cs="Arial"/>
        </w:rPr>
        <w:tab/>
      </w:r>
      <w:r>
        <w:rPr>
          <w:rFonts w:ascii="Arial" w:hAnsi="Arial" w:cs="Arial"/>
        </w:rPr>
        <w:tab/>
      </w:r>
      <w:r w:rsidR="00C03A1D">
        <w:rPr>
          <w:rFonts w:ascii="Arial" w:hAnsi="Arial" w:cs="Arial"/>
        </w:rPr>
        <w:tab/>
      </w:r>
      <w:r w:rsidR="00C03A1D">
        <w:rPr>
          <w:rFonts w:ascii="Arial" w:hAnsi="Arial" w:cs="Arial"/>
        </w:rPr>
        <w:tab/>
        <w:t>$175.00 per day</w:t>
      </w:r>
    </w:p>
    <w:p w:rsidR="008F250B" w:rsidRDefault="006E056B" w:rsidP="008F250B">
      <w:pPr>
        <w:pStyle w:val="NoSpacing"/>
        <w:rPr>
          <w:rFonts w:ascii="Arial" w:hAnsi="Arial" w:cs="Arial"/>
        </w:rPr>
      </w:pPr>
      <w:r>
        <w:rPr>
          <w:rFonts w:ascii="Arial" w:hAnsi="Arial" w:cs="Arial"/>
        </w:rPr>
        <w:tab/>
      </w:r>
      <w:r>
        <w:rPr>
          <w:rFonts w:ascii="Arial" w:hAnsi="Arial" w:cs="Arial"/>
        </w:rPr>
        <w:t>(Max. occupancy 88 approx. with tables &amp; chairs)</w:t>
      </w:r>
    </w:p>
    <w:p w:rsidR="006E056B" w:rsidRDefault="006E056B" w:rsidP="008F250B">
      <w:pPr>
        <w:pStyle w:val="NoSpacing"/>
        <w:rPr>
          <w:rFonts w:ascii="Arial" w:hAnsi="Arial" w:cs="Arial"/>
        </w:rPr>
      </w:pPr>
    </w:p>
    <w:p w:rsidR="008F250B" w:rsidRDefault="00C03A1D" w:rsidP="008F250B">
      <w:pPr>
        <w:pStyle w:val="NoSpacing"/>
        <w:rPr>
          <w:rFonts w:ascii="Arial" w:hAnsi="Arial" w:cs="Arial"/>
        </w:rPr>
      </w:pPr>
      <w:r>
        <w:rPr>
          <w:rFonts w:ascii="Arial" w:hAnsi="Arial" w:cs="Arial"/>
        </w:rPr>
        <w:t>Commercial</w:t>
      </w:r>
      <w:r w:rsidR="00DB414D">
        <w:rPr>
          <w:rFonts w:ascii="Arial" w:hAnsi="Arial" w:cs="Arial"/>
        </w:rPr>
        <w:t xml:space="preserve"> </w:t>
      </w:r>
      <w:r w:rsidR="00DB414D">
        <w:rPr>
          <w:rFonts w:ascii="Arial" w:hAnsi="Arial" w:cs="Arial"/>
        </w:rPr>
        <w:t xml:space="preserve">(Max. occupancy </w:t>
      </w:r>
      <w:r w:rsidR="00DB414D">
        <w:rPr>
          <w:rFonts w:ascii="Arial" w:hAnsi="Arial" w:cs="Arial"/>
        </w:rPr>
        <w:t>680</w:t>
      </w:r>
      <w:r w:rsidR="00DB414D">
        <w:rPr>
          <w:rFonts w:ascii="Arial" w:hAnsi="Arial" w:cs="Arial"/>
        </w:rPr>
        <w:t xml:space="preserve"> approx. with tables &amp; chairs)</w:t>
      </w:r>
      <w:r>
        <w:rPr>
          <w:rFonts w:ascii="Arial" w:hAnsi="Arial" w:cs="Arial"/>
        </w:rPr>
        <w:tab/>
      </w:r>
      <w:r>
        <w:rPr>
          <w:rFonts w:ascii="Arial" w:hAnsi="Arial" w:cs="Arial"/>
        </w:rPr>
        <w:tab/>
      </w:r>
      <w:r>
        <w:rPr>
          <w:rFonts w:ascii="Arial" w:hAnsi="Arial" w:cs="Arial"/>
        </w:rPr>
        <w:tab/>
        <w:t>$45</w:t>
      </w:r>
      <w:r w:rsidR="008F250B">
        <w:rPr>
          <w:rFonts w:ascii="Arial" w:hAnsi="Arial" w:cs="Arial"/>
        </w:rPr>
        <w:t>0.00 per day</w:t>
      </w:r>
    </w:p>
    <w:p w:rsidR="006E056B" w:rsidRDefault="006E056B" w:rsidP="008F250B">
      <w:pPr>
        <w:pStyle w:val="NoSpacing"/>
        <w:rPr>
          <w:rFonts w:ascii="Arial" w:hAnsi="Arial" w:cs="Arial"/>
        </w:rPr>
      </w:pPr>
      <w:r>
        <w:rPr>
          <w:rFonts w:ascii="Arial" w:hAnsi="Arial" w:cs="Arial"/>
        </w:rPr>
        <w:tab/>
      </w:r>
      <w:r w:rsidRPr="00DB414D">
        <w:rPr>
          <w:rFonts w:ascii="Arial" w:hAnsi="Arial" w:cs="Arial"/>
          <w:b/>
        </w:rPr>
        <w:t xml:space="preserve">(Tables &amp; Chairs included for </w:t>
      </w:r>
      <w:r>
        <w:rPr>
          <w:rFonts w:ascii="Arial" w:hAnsi="Arial" w:cs="Arial"/>
          <w:b/>
        </w:rPr>
        <w:t>Commercial Building</w:t>
      </w:r>
      <w:r w:rsidRPr="00DB414D">
        <w:rPr>
          <w:rFonts w:ascii="Arial" w:hAnsi="Arial" w:cs="Arial"/>
          <w:b/>
        </w:rPr>
        <w:t>)</w:t>
      </w:r>
    </w:p>
    <w:p w:rsidR="008F250B" w:rsidRDefault="008F250B" w:rsidP="008F250B">
      <w:pPr>
        <w:pStyle w:val="NoSpacing"/>
        <w:rPr>
          <w:rFonts w:ascii="Arial" w:hAnsi="Arial" w:cs="Arial"/>
        </w:rPr>
      </w:pPr>
      <w:r>
        <w:rPr>
          <w:rFonts w:ascii="Arial" w:hAnsi="Arial" w:cs="Arial"/>
        </w:rPr>
        <w:t>Open Cattle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per day</w:t>
      </w:r>
    </w:p>
    <w:p w:rsidR="008F250B" w:rsidRDefault="008F250B" w:rsidP="008F250B">
      <w:pPr>
        <w:pStyle w:val="NoSpacing"/>
        <w:rPr>
          <w:rFonts w:ascii="Arial" w:hAnsi="Arial" w:cs="Arial"/>
        </w:rPr>
      </w:pPr>
      <w:r>
        <w:rPr>
          <w:rFonts w:ascii="Arial" w:hAnsi="Arial" w:cs="Arial"/>
        </w:rPr>
        <w:t>Sale Pavilion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per day</w:t>
      </w:r>
    </w:p>
    <w:p w:rsidR="008F250B" w:rsidRDefault="008F250B" w:rsidP="008F250B">
      <w:pPr>
        <w:pStyle w:val="NoSpacing"/>
        <w:rPr>
          <w:rFonts w:ascii="Arial" w:hAnsi="Arial" w:cs="Arial"/>
        </w:rPr>
      </w:pPr>
      <w:r>
        <w:rPr>
          <w:rFonts w:ascii="Arial" w:hAnsi="Arial" w:cs="Arial"/>
        </w:rPr>
        <w:t>Dairy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per day</w:t>
      </w:r>
    </w:p>
    <w:p w:rsidR="008F250B" w:rsidRDefault="008F250B" w:rsidP="008F250B">
      <w:pPr>
        <w:pStyle w:val="NoSpacing"/>
        <w:rPr>
          <w:rFonts w:ascii="Arial" w:hAnsi="Arial" w:cs="Arial"/>
        </w:rPr>
      </w:pPr>
      <w:r>
        <w:rPr>
          <w:rFonts w:ascii="Arial" w:hAnsi="Arial" w:cs="Arial"/>
        </w:rPr>
        <w:t>Goat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 per day</w:t>
      </w:r>
    </w:p>
    <w:p w:rsidR="008F250B" w:rsidRDefault="008F250B" w:rsidP="008F250B">
      <w:pPr>
        <w:pStyle w:val="NoSpacing"/>
        <w:rPr>
          <w:rFonts w:ascii="Arial" w:hAnsi="Arial" w:cs="Arial"/>
        </w:rPr>
      </w:pPr>
      <w:r>
        <w:rPr>
          <w:rFonts w:ascii="Arial" w:hAnsi="Arial" w:cs="Arial"/>
        </w:rPr>
        <w:t>4-H Horse Barns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$400.00 per day</w:t>
      </w:r>
    </w:p>
    <w:p w:rsidR="008F250B" w:rsidRDefault="008F250B" w:rsidP="008F250B">
      <w:pPr>
        <w:pStyle w:val="NoSpacing"/>
        <w:rPr>
          <w:rFonts w:ascii="Arial" w:hAnsi="Arial" w:cs="Arial"/>
        </w:rPr>
      </w:pPr>
    </w:p>
    <w:p w:rsidR="008F250B" w:rsidRDefault="008F250B" w:rsidP="008F250B">
      <w:pPr>
        <w:pStyle w:val="NoSpacing"/>
        <w:rPr>
          <w:rFonts w:ascii="Arial" w:hAnsi="Arial" w:cs="Arial"/>
        </w:rPr>
      </w:pPr>
      <w:r>
        <w:rPr>
          <w:rFonts w:ascii="Arial" w:hAnsi="Arial" w:cs="Arial"/>
        </w:rPr>
        <w:t>Poultry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$325.00 per day</w:t>
      </w:r>
    </w:p>
    <w:p w:rsidR="008F250B" w:rsidRDefault="008F250B" w:rsidP="008F250B">
      <w:pPr>
        <w:pStyle w:val="NoSpacing"/>
        <w:rPr>
          <w:rFonts w:ascii="Arial" w:hAnsi="Arial" w:cs="Arial"/>
        </w:rPr>
      </w:pPr>
      <w:r>
        <w:rPr>
          <w:rFonts w:ascii="Arial" w:hAnsi="Arial" w:cs="Arial"/>
        </w:rPr>
        <w:t>Horse Arena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$325.00 per day</w:t>
      </w:r>
    </w:p>
    <w:p w:rsidR="008F250B" w:rsidRDefault="00C03A1D" w:rsidP="008F250B">
      <w:pPr>
        <w:pStyle w:val="NoSpacing"/>
        <w:rPr>
          <w:rFonts w:ascii="Arial" w:hAnsi="Arial" w:cs="Arial"/>
        </w:rPr>
      </w:pPr>
      <w:r>
        <w:rPr>
          <w:rFonts w:ascii="Arial" w:hAnsi="Arial" w:cs="Arial"/>
        </w:rPr>
        <w:tab/>
        <w:t>(Event Stall Rental $30</w:t>
      </w:r>
      <w:r w:rsidR="008F250B">
        <w:rPr>
          <w:rFonts w:ascii="Arial" w:hAnsi="Arial" w:cs="Arial"/>
        </w:rPr>
        <w:t>/day)</w:t>
      </w:r>
    </w:p>
    <w:p w:rsidR="008F250B" w:rsidRDefault="008F250B" w:rsidP="008F250B">
      <w:pPr>
        <w:pStyle w:val="NoSpacing"/>
        <w:rPr>
          <w:rFonts w:ascii="Arial" w:hAnsi="Arial" w:cs="Arial"/>
        </w:rPr>
      </w:pPr>
      <w:r>
        <w:rPr>
          <w:rFonts w:ascii="Arial" w:hAnsi="Arial" w:cs="Arial"/>
        </w:rPr>
        <w:t>Shower Complex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$325.00 per day</w:t>
      </w:r>
    </w:p>
    <w:p w:rsidR="008F250B" w:rsidRDefault="008F250B" w:rsidP="008F250B">
      <w:pPr>
        <w:pStyle w:val="NoSpacing"/>
        <w:rPr>
          <w:rFonts w:ascii="Arial" w:hAnsi="Arial" w:cs="Arial"/>
        </w:rPr>
      </w:pPr>
      <w:r>
        <w:rPr>
          <w:rFonts w:ascii="Arial" w:hAnsi="Arial" w:cs="Arial"/>
        </w:rPr>
        <w:t>Fine Arts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$325.00 per day</w:t>
      </w:r>
    </w:p>
    <w:p w:rsidR="008F250B" w:rsidRDefault="008F250B" w:rsidP="008F250B">
      <w:pPr>
        <w:pStyle w:val="NoSpacing"/>
        <w:rPr>
          <w:rFonts w:ascii="Arial" w:hAnsi="Arial" w:cs="Arial"/>
        </w:rPr>
      </w:pPr>
      <w:r>
        <w:rPr>
          <w:rFonts w:ascii="Arial" w:hAnsi="Arial" w:cs="Arial"/>
        </w:rPr>
        <w:t>FFA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$325.00 per day</w:t>
      </w:r>
    </w:p>
    <w:p w:rsidR="008F250B" w:rsidRDefault="008F250B" w:rsidP="008F250B">
      <w:pPr>
        <w:pStyle w:val="NoSpacing"/>
        <w:rPr>
          <w:rFonts w:ascii="Arial" w:hAnsi="Arial" w:cs="Arial"/>
        </w:rPr>
      </w:pPr>
    </w:p>
    <w:p w:rsidR="008F250B" w:rsidRDefault="008F250B" w:rsidP="008F250B">
      <w:pPr>
        <w:pStyle w:val="NoSpacing"/>
        <w:rPr>
          <w:rFonts w:ascii="Arial" w:hAnsi="Arial" w:cs="Arial"/>
        </w:rPr>
      </w:pPr>
      <w:r>
        <w:rPr>
          <w:rFonts w:ascii="Arial" w:hAnsi="Arial" w:cs="Arial"/>
        </w:rPr>
        <w:t>Camping/RV rally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$30.00 per day per unit</w:t>
      </w:r>
    </w:p>
    <w:p w:rsidR="008F250B" w:rsidRDefault="008F250B" w:rsidP="008F250B">
      <w:pPr>
        <w:pStyle w:val="NoSpacing"/>
        <w:rPr>
          <w:rFonts w:ascii="Arial" w:hAnsi="Arial" w:cs="Arial"/>
        </w:rPr>
      </w:pPr>
    </w:p>
    <w:p w:rsidR="008F250B" w:rsidRDefault="008F250B" w:rsidP="008F250B">
      <w:pPr>
        <w:pStyle w:val="NoSpacing"/>
        <w:rPr>
          <w:rFonts w:ascii="Arial" w:hAnsi="Arial" w:cs="Arial"/>
        </w:rPr>
      </w:pPr>
      <w:r>
        <w:rPr>
          <w:rFonts w:ascii="Arial" w:hAnsi="Arial" w:cs="Arial"/>
        </w:rPr>
        <w:t>Grandstand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$750.00 per day</w:t>
      </w:r>
    </w:p>
    <w:p w:rsidR="008F250B" w:rsidRDefault="008F250B" w:rsidP="008F250B">
      <w:pPr>
        <w:pStyle w:val="NoSpacing"/>
        <w:rPr>
          <w:rFonts w:ascii="Arial" w:hAnsi="Arial" w:cs="Arial"/>
        </w:rPr>
      </w:pPr>
      <w:r>
        <w:rPr>
          <w:rFonts w:ascii="Arial" w:hAnsi="Arial" w:cs="Arial"/>
        </w:rPr>
        <w:t>Infield/Track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 per day</w:t>
      </w:r>
    </w:p>
    <w:p w:rsidR="008F250B" w:rsidRDefault="008F250B" w:rsidP="008F250B">
      <w:pPr>
        <w:pStyle w:val="NoSpacing"/>
        <w:rPr>
          <w:rFonts w:ascii="Arial" w:hAnsi="Arial" w:cs="Arial"/>
        </w:rPr>
      </w:pPr>
    </w:p>
    <w:p w:rsidR="008F250B" w:rsidRDefault="008F250B" w:rsidP="008F250B">
      <w:pPr>
        <w:pStyle w:val="NoSpacing"/>
        <w:rPr>
          <w:rFonts w:ascii="Arial" w:hAnsi="Arial" w:cs="Arial"/>
        </w:rPr>
      </w:pPr>
      <w:r>
        <w:rPr>
          <w:rFonts w:ascii="Arial" w:hAnsi="Arial" w:cs="Arial"/>
        </w:rPr>
        <w:t>*Fencing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$10.00 per fence panel</w:t>
      </w:r>
    </w:p>
    <w:p w:rsidR="008F250B" w:rsidRDefault="008F250B" w:rsidP="008F250B">
      <w:pPr>
        <w:pStyle w:val="NoSpacing"/>
        <w:rPr>
          <w:rFonts w:ascii="Arial" w:hAnsi="Arial" w:cs="Arial"/>
        </w:rPr>
      </w:pPr>
      <w:r>
        <w:rPr>
          <w:rFonts w:ascii="Arial" w:hAnsi="Arial" w:cs="Arial"/>
        </w:rPr>
        <w:t>*</w:t>
      </w:r>
      <w:r w:rsidR="00C03A1D">
        <w:rPr>
          <w:rFonts w:ascii="Arial" w:hAnsi="Arial" w:cs="Arial"/>
        </w:rPr>
        <w:t>Swap Meet Tables</w:t>
      </w:r>
      <w:r w:rsidR="00C03A1D">
        <w:rPr>
          <w:rFonts w:ascii="Arial" w:hAnsi="Arial" w:cs="Arial"/>
        </w:rPr>
        <w:tab/>
      </w:r>
      <w:r w:rsidR="00C03A1D">
        <w:rPr>
          <w:rFonts w:ascii="Arial" w:hAnsi="Arial" w:cs="Arial"/>
        </w:rPr>
        <w:tab/>
      </w:r>
      <w:r w:rsidR="00C03A1D">
        <w:rPr>
          <w:rFonts w:ascii="Arial" w:hAnsi="Arial" w:cs="Arial"/>
        </w:rPr>
        <w:tab/>
      </w:r>
      <w:r w:rsidR="00C03A1D">
        <w:rPr>
          <w:rFonts w:ascii="Arial" w:hAnsi="Arial" w:cs="Arial"/>
        </w:rPr>
        <w:tab/>
      </w:r>
      <w:r w:rsidR="00C03A1D">
        <w:rPr>
          <w:rFonts w:ascii="Arial" w:hAnsi="Arial" w:cs="Arial"/>
        </w:rPr>
        <w:tab/>
      </w:r>
      <w:r w:rsidR="00C03A1D">
        <w:rPr>
          <w:rFonts w:ascii="Arial" w:hAnsi="Arial" w:cs="Arial"/>
        </w:rPr>
        <w:tab/>
      </w:r>
      <w:r w:rsidR="00C03A1D">
        <w:rPr>
          <w:rFonts w:ascii="Arial" w:hAnsi="Arial" w:cs="Arial"/>
        </w:rPr>
        <w:tab/>
        <w:t>$3</w:t>
      </w:r>
      <w:r>
        <w:rPr>
          <w:rFonts w:ascii="Arial" w:hAnsi="Arial" w:cs="Arial"/>
        </w:rPr>
        <w:t>.00 per table</w:t>
      </w:r>
      <w:r w:rsidR="00C03A1D">
        <w:rPr>
          <w:rFonts w:ascii="Arial" w:hAnsi="Arial" w:cs="Arial"/>
        </w:rPr>
        <w:t>, $1.00 per chair</w:t>
      </w:r>
    </w:p>
    <w:p w:rsidR="008F250B" w:rsidRDefault="008F250B" w:rsidP="008F250B">
      <w:pPr>
        <w:pStyle w:val="NoSpacing"/>
        <w:rPr>
          <w:rFonts w:ascii="Arial" w:hAnsi="Arial" w:cs="Arial"/>
        </w:rPr>
      </w:pPr>
      <w:r>
        <w:rPr>
          <w:rFonts w:ascii="Arial" w:hAnsi="Arial" w:cs="Arial"/>
        </w:rPr>
        <w:t>*</w:t>
      </w:r>
      <w:r w:rsidR="00C03A1D">
        <w:rPr>
          <w:rFonts w:ascii="Arial" w:hAnsi="Arial" w:cs="Arial"/>
        </w:rPr>
        <w:t>Banquet</w:t>
      </w:r>
      <w:r w:rsidR="001159B1">
        <w:rPr>
          <w:rFonts w:ascii="Arial" w:hAnsi="Arial" w:cs="Arial"/>
        </w:rPr>
        <w:t xml:space="preserve"> Tables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w:t>
      </w:r>
      <w:r w:rsidR="00C03A1D">
        <w:rPr>
          <w:rFonts w:ascii="Arial" w:hAnsi="Arial" w:cs="Arial"/>
        </w:rPr>
        <w:t>8.00 per table, $1.25</w:t>
      </w:r>
      <w:r>
        <w:rPr>
          <w:rFonts w:ascii="Arial" w:hAnsi="Arial" w:cs="Arial"/>
        </w:rPr>
        <w:t xml:space="preserve"> per chair</w:t>
      </w:r>
    </w:p>
    <w:p w:rsidR="008F250B" w:rsidRDefault="008F250B" w:rsidP="008F250B">
      <w:pPr>
        <w:pStyle w:val="NoSpacing"/>
        <w:rPr>
          <w:rFonts w:ascii="Arial" w:hAnsi="Arial" w:cs="Arial"/>
        </w:rPr>
      </w:pPr>
      <w:r>
        <w:rPr>
          <w:rFonts w:ascii="Arial" w:hAnsi="Arial" w:cs="Arial"/>
        </w:rPr>
        <w:t>*Electric/Water Hookup during events</w:t>
      </w:r>
      <w:r>
        <w:rPr>
          <w:rFonts w:ascii="Arial" w:hAnsi="Arial" w:cs="Arial"/>
        </w:rPr>
        <w:tab/>
      </w:r>
      <w:r>
        <w:rPr>
          <w:rFonts w:ascii="Arial" w:hAnsi="Arial" w:cs="Arial"/>
        </w:rPr>
        <w:tab/>
      </w:r>
      <w:r>
        <w:rPr>
          <w:rFonts w:ascii="Arial" w:hAnsi="Arial" w:cs="Arial"/>
        </w:rPr>
        <w:tab/>
      </w:r>
      <w:r>
        <w:rPr>
          <w:rFonts w:ascii="Arial" w:hAnsi="Arial" w:cs="Arial"/>
        </w:rPr>
        <w:tab/>
      </w:r>
      <w:r w:rsidR="004D34A2">
        <w:rPr>
          <w:rFonts w:ascii="Arial" w:hAnsi="Arial" w:cs="Arial"/>
        </w:rPr>
        <w:tab/>
      </w:r>
      <w:r>
        <w:rPr>
          <w:rFonts w:ascii="Arial" w:hAnsi="Arial" w:cs="Arial"/>
        </w:rPr>
        <w:t>$30.00 per outside Vendor</w:t>
      </w:r>
    </w:p>
    <w:p w:rsidR="00C03A1D" w:rsidRDefault="00C03A1D" w:rsidP="008F250B">
      <w:pPr>
        <w:pStyle w:val="NoSpacing"/>
        <w:rPr>
          <w:rFonts w:ascii="Arial" w:hAnsi="Arial" w:cs="Arial"/>
        </w:rPr>
      </w:pPr>
      <w:r>
        <w:rPr>
          <w:rFonts w:ascii="Arial" w:hAnsi="Arial" w:cs="Arial"/>
        </w:rPr>
        <w:t>*1</w:t>
      </w:r>
      <w:r w:rsidRPr="00C03A1D">
        <w:rPr>
          <w:rFonts w:ascii="Arial" w:hAnsi="Arial" w:cs="Arial"/>
          <w:vertAlign w:val="superscript"/>
        </w:rPr>
        <w:t>st</w:t>
      </w:r>
      <w:r>
        <w:rPr>
          <w:rFonts w:ascii="Arial" w:hAnsi="Arial" w:cs="Arial"/>
        </w:rPr>
        <w:t xml:space="preserve"> 4yd dumpster of trash is the responsibility of the Fairgrounds, all other trash from event is responsible for the cost of trash removal</w:t>
      </w:r>
      <w:r w:rsidR="001159B1">
        <w:rPr>
          <w:rFonts w:ascii="Arial" w:hAnsi="Arial" w:cs="Arial"/>
        </w:rPr>
        <w:t>.</w:t>
      </w:r>
    </w:p>
    <w:p w:rsidR="008F250B" w:rsidRDefault="008F250B" w:rsidP="008F250B">
      <w:pPr>
        <w:pStyle w:val="NoSpacing"/>
        <w:rPr>
          <w:rFonts w:ascii="Arial" w:hAnsi="Arial" w:cs="Arial"/>
        </w:rPr>
      </w:pPr>
    </w:p>
    <w:p w:rsidR="008F250B" w:rsidRDefault="008F250B" w:rsidP="008F250B">
      <w:pPr>
        <w:pStyle w:val="NoSpacing"/>
        <w:rPr>
          <w:rFonts w:ascii="Arial" w:hAnsi="Arial" w:cs="Arial"/>
        </w:rPr>
      </w:pPr>
    </w:p>
    <w:p w:rsidR="008F250B" w:rsidRDefault="008F250B" w:rsidP="008F250B">
      <w:pPr>
        <w:pStyle w:val="NoSpacing"/>
        <w:rPr>
          <w:rFonts w:ascii="Arial" w:hAnsi="Arial" w:cs="Arial"/>
        </w:rPr>
      </w:pPr>
    </w:p>
    <w:p w:rsidR="008F250B" w:rsidRPr="000D569D" w:rsidRDefault="008F250B" w:rsidP="008F250B">
      <w:pPr>
        <w:pStyle w:val="NoSpacing"/>
        <w:rPr>
          <w:rFonts w:ascii="Arial" w:hAnsi="Arial" w:cs="Arial"/>
          <w:b/>
          <w:color w:val="FF0000"/>
          <w:u w:val="single"/>
        </w:rPr>
      </w:pPr>
      <w:r w:rsidRPr="000D569D">
        <w:rPr>
          <w:rFonts w:ascii="Arial" w:hAnsi="Arial" w:cs="Arial"/>
          <w:b/>
          <w:color w:val="FF0000"/>
          <w:u w:val="single"/>
        </w:rPr>
        <w:t>WINTER STORAGE</w:t>
      </w:r>
      <w:r w:rsidR="00C03A1D">
        <w:rPr>
          <w:rFonts w:ascii="Arial" w:hAnsi="Arial" w:cs="Arial"/>
          <w:b/>
          <w:color w:val="FF0000"/>
          <w:u w:val="single"/>
        </w:rPr>
        <w:tab/>
      </w:r>
      <w:r w:rsidR="00C03A1D">
        <w:rPr>
          <w:rFonts w:ascii="Arial" w:hAnsi="Arial" w:cs="Arial"/>
          <w:b/>
          <w:color w:val="FF0000"/>
          <w:u w:val="single"/>
        </w:rPr>
        <w:tab/>
      </w:r>
      <w:r w:rsidR="00C03A1D">
        <w:rPr>
          <w:rFonts w:ascii="Arial" w:hAnsi="Arial" w:cs="Arial"/>
          <w:b/>
          <w:color w:val="FF0000"/>
          <w:u w:val="single"/>
        </w:rPr>
        <w:tab/>
      </w:r>
      <w:r w:rsidR="00C03A1D">
        <w:rPr>
          <w:rFonts w:ascii="Arial" w:hAnsi="Arial" w:cs="Arial"/>
          <w:b/>
          <w:color w:val="FF0000"/>
          <w:u w:val="single"/>
        </w:rPr>
        <w:tab/>
        <w:t>First full week in OCTOBER to first full week</w:t>
      </w:r>
      <w:r>
        <w:rPr>
          <w:rFonts w:ascii="Arial" w:hAnsi="Arial" w:cs="Arial"/>
          <w:b/>
          <w:color w:val="FF0000"/>
          <w:u w:val="single"/>
        </w:rPr>
        <w:t xml:space="preserve"> in APRIL</w:t>
      </w:r>
    </w:p>
    <w:p w:rsidR="008F250B" w:rsidRDefault="00C03A1D" w:rsidP="008F250B">
      <w:pPr>
        <w:pStyle w:val="NoSpacing"/>
        <w:rPr>
          <w:rFonts w:ascii="Arial" w:hAnsi="Arial" w:cs="Arial"/>
        </w:rPr>
      </w:pPr>
      <w:r>
        <w:rPr>
          <w:rFonts w:ascii="Arial" w:hAnsi="Arial" w:cs="Arial"/>
        </w:rPr>
        <w:t>$180.00 for first 20 feet, then $8</w:t>
      </w:r>
      <w:r w:rsidR="008F250B">
        <w:rPr>
          <w:rFonts w:ascii="Arial" w:hAnsi="Arial" w:cs="Arial"/>
        </w:rPr>
        <w:t>.00 per foot for each additional foot of length</w:t>
      </w:r>
      <w:bookmarkStart w:id="0" w:name="_GoBack"/>
      <w:bookmarkEnd w:id="0"/>
    </w:p>
    <w:p w:rsidR="008F250B" w:rsidRPr="001F1FEA" w:rsidRDefault="008F250B" w:rsidP="008F250B">
      <w:pPr>
        <w:pStyle w:val="NoSpacing"/>
        <w:rPr>
          <w:rFonts w:ascii="Arial" w:hAnsi="Arial" w:cs="Arial"/>
        </w:rPr>
      </w:pPr>
    </w:p>
    <w:p w:rsidR="00B6190D" w:rsidRPr="009E7753" w:rsidRDefault="009E7753" w:rsidP="008F250B">
      <w:pPr>
        <w:pStyle w:val="Default"/>
        <w:rPr>
          <w:rFonts w:ascii="Gulim" w:eastAsia="Gulim" w:hAnsi="Gulim"/>
          <w:b/>
          <w:sz w:val="32"/>
          <w:szCs w:val="32"/>
          <w:u w:val="single"/>
        </w:rPr>
      </w:pPr>
      <w:r w:rsidRPr="009E7753">
        <w:rPr>
          <w:rFonts w:ascii="Gulim" w:eastAsia="Gulim" w:hAnsi="Gulim"/>
          <w:b/>
          <w:color w:val="FF0000"/>
          <w:sz w:val="32"/>
          <w:szCs w:val="32"/>
        </w:rPr>
        <w:t xml:space="preserve"> </w:t>
      </w:r>
    </w:p>
    <w:sectPr w:rsidR="00B6190D" w:rsidRPr="009E77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5A" w:rsidRDefault="00220A5A" w:rsidP="00CD4618">
      <w:pPr>
        <w:spacing w:after="0" w:line="240" w:lineRule="auto"/>
      </w:pPr>
      <w:r>
        <w:separator/>
      </w:r>
    </w:p>
  </w:endnote>
  <w:endnote w:type="continuationSeparator" w:id="0">
    <w:p w:rsidR="00220A5A" w:rsidRDefault="00220A5A" w:rsidP="00CD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0B" w:rsidRDefault="008F250B" w:rsidP="008F250B">
    <w:pPr>
      <w:pStyle w:val="Footer"/>
      <w:jc w:val="center"/>
      <w:rPr>
        <w:rFonts w:ascii="Arial Rounded MT Bold" w:hAnsi="Arial Rounded MT Bold"/>
        <w:color w:val="FF0000"/>
      </w:rPr>
    </w:pPr>
    <w:r>
      <w:rPr>
        <w:rFonts w:ascii="Arial Rounded MT Bold" w:hAnsi="Arial Rounded MT Bold"/>
        <w:color w:val="FF0000"/>
      </w:rPr>
      <w:t>Thank you for supporting the Auglaize County Fair!</w:t>
    </w:r>
  </w:p>
  <w:p w:rsidR="008F250B" w:rsidRDefault="008F250B" w:rsidP="008F250B">
    <w:pPr>
      <w:pStyle w:val="Footer"/>
      <w:jc w:val="center"/>
      <w:rPr>
        <w:rFonts w:ascii="Arial Rounded MT Bold" w:hAnsi="Arial Rounded MT Bold"/>
        <w:color w:val="FF0000"/>
      </w:rPr>
    </w:pPr>
    <w:r>
      <w:rPr>
        <w:rFonts w:ascii="Arial Rounded MT Bold" w:hAnsi="Arial Rounded MT Bold"/>
        <w:color w:val="FF0000"/>
      </w:rPr>
      <w:t xml:space="preserve">PO Box 431 </w:t>
    </w:r>
    <w:r>
      <w:rPr>
        <w:rFonts w:ascii="Arial Rounded MT Bold" w:hAnsi="Arial Rounded MT Bold"/>
        <w:color w:val="FF0000"/>
      </w:rPr>
      <w:sym w:font="Symbol" w:char="F0B7"/>
    </w:r>
    <w:r>
      <w:rPr>
        <w:rFonts w:ascii="Arial Rounded MT Bold" w:hAnsi="Arial Rounded MT Bold"/>
        <w:color w:val="FF0000"/>
      </w:rPr>
      <w:t xml:space="preserve"> 1001 Fairview Dr. Wapakoneta, OH 45895</w:t>
    </w:r>
  </w:p>
  <w:p w:rsidR="008F250B" w:rsidRPr="009766AF" w:rsidRDefault="008F250B" w:rsidP="008F250B">
    <w:pPr>
      <w:pStyle w:val="Footer"/>
      <w:jc w:val="center"/>
      <w:rPr>
        <w:rFonts w:ascii="Arial Rounded MT Bold" w:hAnsi="Arial Rounded MT Bold"/>
        <w:color w:val="FF0000"/>
      </w:rPr>
    </w:pPr>
    <w:r>
      <w:rPr>
        <w:rFonts w:ascii="Arial Rounded MT Bold" w:hAnsi="Arial Rounded MT Bold"/>
        <w:color w:val="FF0000"/>
      </w:rPr>
      <w:t xml:space="preserve">419-738-2515 </w:t>
    </w:r>
    <w:r>
      <w:rPr>
        <w:rFonts w:ascii="Arial Rounded MT Bold" w:hAnsi="Arial Rounded MT Bold"/>
        <w:color w:val="FF0000"/>
      </w:rPr>
      <w:sym w:font="Symbol" w:char="F0B7"/>
    </w:r>
    <w:r>
      <w:rPr>
        <w:rFonts w:ascii="Arial Rounded MT Bold" w:hAnsi="Arial Rounded MT Bold"/>
        <w:color w:val="FF0000"/>
      </w:rPr>
      <w:t xml:space="preserve"> auglaizecofair@bright.net</w:t>
    </w:r>
  </w:p>
  <w:p w:rsidR="008F250B" w:rsidRDefault="008F25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5A" w:rsidRDefault="00220A5A" w:rsidP="00CD4618">
      <w:pPr>
        <w:spacing w:after="0" w:line="240" w:lineRule="auto"/>
      </w:pPr>
      <w:r>
        <w:separator/>
      </w:r>
    </w:p>
  </w:footnote>
  <w:footnote w:type="continuationSeparator" w:id="0">
    <w:p w:rsidR="00220A5A" w:rsidRDefault="00220A5A" w:rsidP="00CD4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D3294"/>
    <w:multiLevelType w:val="hybridMultilevel"/>
    <w:tmpl w:val="3EEA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F9"/>
    <w:rsid w:val="000100DA"/>
    <w:rsid w:val="0005695D"/>
    <w:rsid w:val="000A362B"/>
    <w:rsid w:val="000B0C20"/>
    <w:rsid w:val="000F5AB7"/>
    <w:rsid w:val="0010611F"/>
    <w:rsid w:val="001159B1"/>
    <w:rsid w:val="00126502"/>
    <w:rsid w:val="001551FE"/>
    <w:rsid w:val="001555D1"/>
    <w:rsid w:val="001771CD"/>
    <w:rsid w:val="001C7A32"/>
    <w:rsid w:val="00220A5A"/>
    <w:rsid w:val="00261131"/>
    <w:rsid w:val="002635B4"/>
    <w:rsid w:val="00287053"/>
    <w:rsid w:val="002D1D79"/>
    <w:rsid w:val="00353EC5"/>
    <w:rsid w:val="003D2B79"/>
    <w:rsid w:val="003F1E48"/>
    <w:rsid w:val="00426694"/>
    <w:rsid w:val="00443E73"/>
    <w:rsid w:val="00467C00"/>
    <w:rsid w:val="004B1675"/>
    <w:rsid w:val="004D2C1B"/>
    <w:rsid w:val="004D34A2"/>
    <w:rsid w:val="00574DDD"/>
    <w:rsid w:val="00605A0B"/>
    <w:rsid w:val="00634A96"/>
    <w:rsid w:val="00675C42"/>
    <w:rsid w:val="006C7824"/>
    <w:rsid w:val="006D1BC9"/>
    <w:rsid w:val="006E056B"/>
    <w:rsid w:val="00714ECF"/>
    <w:rsid w:val="00791982"/>
    <w:rsid w:val="007C1D52"/>
    <w:rsid w:val="008126C2"/>
    <w:rsid w:val="008D4910"/>
    <w:rsid w:val="008F1A8A"/>
    <w:rsid w:val="008F250B"/>
    <w:rsid w:val="00941FDC"/>
    <w:rsid w:val="00954F90"/>
    <w:rsid w:val="0099218B"/>
    <w:rsid w:val="009E7753"/>
    <w:rsid w:val="00A9689E"/>
    <w:rsid w:val="00AA13CC"/>
    <w:rsid w:val="00B041F7"/>
    <w:rsid w:val="00B41B1F"/>
    <w:rsid w:val="00B6190D"/>
    <w:rsid w:val="00B6217D"/>
    <w:rsid w:val="00BA55F9"/>
    <w:rsid w:val="00BE2B1F"/>
    <w:rsid w:val="00BF3B93"/>
    <w:rsid w:val="00C03A1D"/>
    <w:rsid w:val="00C542B3"/>
    <w:rsid w:val="00CB5B59"/>
    <w:rsid w:val="00CD4618"/>
    <w:rsid w:val="00CE302B"/>
    <w:rsid w:val="00CF24B2"/>
    <w:rsid w:val="00CF6751"/>
    <w:rsid w:val="00D15321"/>
    <w:rsid w:val="00D53113"/>
    <w:rsid w:val="00D57CA6"/>
    <w:rsid w:val="00D655F9"/>
    <w:rsid w:val="00D932E8"/>
    <w:rsid w:val="00DB414D"/>
    <w:rsid w:val="00EA094B"/>
    <w:rsid w:val="00F54A44"/>
    <w:rsid w:val="00F82AB2"/>
    <w:rsid w:val="00FA32B7"/>
    <w:rsid w:val="00FE60E2"/>
    <w:rsid w:val="00FE6A4D"/>
    <w:rsid w:val="00FF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A7B4"/>
  <w15:chartTrackingRefBased/>
  <w15:docId w15:val="{F163496A-0F1D-49A7-BCBF-A96F4A3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F9"/>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BA55F9"/>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BA55F9"/>
    <w:pPr>
      <w:keepNext/>
      <w:keepLines/>
      <w:spacing w:before="360" w:after="120" w:line="240" w:lineRule="auto"/>
      <w:outlineLvl w:val="1"/>
    </w:pPr>
    <w:rPr>
      <w:b/>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5F9"/>
    <w:rPr>
      <w:b/>
      <w:bCs/>
      <w:caps/>
      <w:color w:val="1F4E79" w:themeColor="accent1" w:themeShade="80"/>
      <w:sz w:val="28"/>
      <w:szCs w:val="28"/>
      <w:lang w:eastAsia="ja-JP"/>
    </w:rPr>
  </w:style>
  <w:style w:type="character" w:customStyle="1" w:styleId="Heading2Char">
    <w:name w:val="Heading 2 Char"/>
    <w:basedOn w:val="DefaultParagraphFont"/>
    <w:link w:val="Heading2"/>
    <w:uiPriority w:val="9"/>
    <w:rsid w:val="00BA55F9"/>
    <w:rPr>
      <w:b/>
      <w:bCs/>
      <w:color w:val="2E74B5" w:themeColor="accent1" w:themeShade="BF"/>
      <w:sz w:val="24"/>
      <w:szCs w:val="24"/>
      <w:lang w:eastAsia="ja-JP"/>
    </w:rPr>
  </w:style>
  <w:style w:type="paragraph" w:styleId="Title">
    <w:name w:val="Title"/>
    <w:basedOn w:val="Normal"/>
    <w:next w:val="Normal"/>
    <w:link w:val="TitleChar"/>
    <w:uiPriority w:val="10"/>
    <w:qFormat/>
    <w:rsid w:val="00BA55F9"/>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BA55F9"/>
    <w:rPr>
      <w:rFonts w:asciiTheme="majorHAnsi" w:eastAsiaTheme="majorEastAsia" w:hAnsiTheme="majorHAnsi" w:cstheme="majorBidi"/>
      <w:caps/>
      <w:color w:val="1F4E79" w:themeColor="accent1" w:themeShade="80"/>
      <w:kern w:val="28"/>
      <w:sz w:val="38"/>
      <w:szCs w:val="38"/>
      <w:lang w:eastAsia="ja-JP"/>
    </w:rPr>
  </w:style>
  <w:style w:type="table" w:customStyle="1" w:styleId="TipTable">
    <w:name w:val="Tip Table"/>
    <w:basedOn w:val="TableNormal"/>
    <w:uiPriority w:val="99"/>
    <w:rsid w:val="00BA55F9"/>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BA55F9"/>
    <w:pPr>
      <w:spacing w:after="160" w:line="264" w:lineRule="auto"/>
      <w:ind w:right="576"/>
    </w:pPr>
    <w:rPr>
      <w:i/>
      <w:iCs/>
      <w:color w:val="595959" w:themeColor="text1" w:themeTint="A6"/>
      <w:sz w:val="16"/>
      <w:szCs w:val="16"/>
    </w:rPr>
  </w:style>
  <w:style w:type="paragraph" w:styleId="NoSpacing">
    <w:name w:val="No Spacing"/>
    <w:uiPriority w:val="1"/>
    <w:qFormat/>
    <w:rsid w:val="00BA55F9"/>
    <w:pPr>
      <w:spacing w:after="0" w:line="240" w:lineRule="auto"/>
    </w:pPr>
    <w:rPr>
      <w:color w:val="404040" w:themeColor="text1" w:themeTint="BF"/>
      <w:sz w:val="18"/>
      <w:szCs w:val="18"/>
      <w:lang w:eastAsia="ja-JP"/>
    </w:rPr>
  </w:style>
  <w:style w:type="character" w:styleId="Hyperlink">
    <w:name w:val="Hyperlink"/>
    <w:basedOn w:val="DefaultParagraphFont"/>
    <w:uiPriority w:val="99"/>
    <w:unhideWhenUsed/>
    <w:rsid w:val="00BA55F9"/>
    <w:rPr>
      <w:color w:val="538135" w:themeColor="accent6" w:themeShade="BF"/>
      <w:u w:val="single"/>
    </w:rPr>
  </w:style>
  <w:style w:type="paragraph" w:customStyle="1" w:styleId="Default">
    <w:name w:val="Default"/>
    <w:rsid w:val="00BA55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4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18"/>
    <w:rPr>
      <w:color w:val="404040" w:themeColor="text1" w:themeTint="BF"/>
      <w:sz w:val="18"/>
      <w:szCs w:val="18"/>
      <w:lang w:eastAsia="ja-JP"/>
    </w:rPr>
  </w:style>
  <w:style w:type="paragraph" w:styleId="Footer">
    <w:name w:val="footer"/>
    <w:basedOn w:val="Normal"/>
    <w:link w:val="FooterChar"/>
    <w:uiPriority w:val="99"/>
    <w:unhideWhenUsed/>
    <w:rsid w:val="00CD4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18"/>
    <w:rPr>
      <w:color w:val="404040" w:themeColor="text1" w:themeTint="BF"/>
      <w:sz w:val="18"/>
      <w:szCs w:val="18"/>
      <w:lang w:eastAsia="ja-JP"/>
    </w:rPr>
  </w:style>
  <w:style w:type="paragraph" w:styleId="BalloonText">
    <w:name w:val="Balloon Text"/>
    <w:basedOn w:val="Normal"/>
    <w:link w:val="BalloonTextChar"/>
    <w:uiPriority w:val="99"/>
    <w:semiHidden/>
    <w:unhideWhenUsed/>
    <w:rsid w:val="00EA094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A094B"/>
    <w:rPr>
      <w:rFonts w:ascii="Segoe UI" w:hAnsi="Segoe UI" w:cs="Segoe UI"/>
      <w:color w:val="404040" w:themeColor="text1" w:themeTint="BF"/>
      <w:sz w:val="18"/>
      <w:szCs w:val="18"/>
      <w:lang w:eastAsia="ja-JP"/>
    </w:rPr>
  </w:style>
  <w:style w:type="paragraph" w:styleId="ListParagraph">
    <w:name w:val="List Paragraph"/>
    <w:basedOn w:val="Normal"/>
    <w:uiPriority w:val="34"/>
    <w:qFormat/>
    <w:rsid w:val="00D53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B7FB7E064485B8A3D77405F27B1CC"/>
        <w:category>
          <w:name w:val="General"/>
          <w:gallery w:val="placeholder"/>
        </w:category>
        <w:types>
          <w:type w:val="bbPlcHdr"/>
        </w:types>
        <w:behaviors>
          <w:behavior w:val="content"/>
        </w:behaviors>
        <w:guid w:val="{53C35125-5451-44BB-9F18-A5872DB88517}"/>
      </w:docPartPr>
      <w:docPartBody>
        <w:p w:rsidR="00AB259E" w:rsidRDefault="00A60F5A" w:rsidP="00A60F5A">
          <w:pPr>
            <w:pStyle w:val="23FB7FB7E064485B8A3D77405F27B1CC"/>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5A"/>
    <w:rsid w:val="000421D0"/>
    <w:rsid w:val="0008639A"/>
    <w:rsid w:val="00292C96"/>
    <w:rsid w:val="003A22F3"/>
    <w:rsid w:val="003B1708"/>
    <w:rsid w:val="00411DFA"/>
    <w:rsid w:val="004640F2"/>
    <w:rsid w:val="0048611B"/>
    <w:rsid w:val="00590062"/>
    <w:rsid w:val="005F1C56"/>
    <w:rsid w:val="0061356D"/>
    <w:rsid w:val="006D2A8B"/>
    <w:rsid w:val="008C6B4B"/>
    <w:rsid w:val="00A60F5A"/>
    <w:rsid w:val="00AB259E"/>
    <w:rsid w:val="00AF73DE"/>
    <w:rsid w:val="00BB2466"/>
    <w:rsid w:val="00C84B81"/>
    <w:rsid w:val="00D749E0"/>
    <w:rsid w:val="00E61FC5"/>
    <w:rsid w:val="00E93FF0"/>
    <w:rsid w:val="00EF346C"/>
    <w:rsid w:val="00F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B7FB7E064485B8A3D77405F27B1CC">
    <w:name w:val="23FB7FB7E064485B8A3D77405F27B1CC"/>
    <w:rsid w:val="00A60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2D87-C5F7-4648-9E18-7F96D096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Auglaize county fairgrounds rENTAL CONTRACT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Fairground</cp:lastModifiedBy>
  <cp:revision>7</cp:revision>
  <cp:lastPrinted>2022-08-18T17:44:00Z</cp:lastPrinted>
  <dcterms:created xsi:type="dcterms:W3CDTF">2022-07-07T13:37:00Z</dcterms:created>
  <dcterms:modified xsi:type="dcterms:W3CDTF">2022-08-18T17:45:00Z</dcterms:modified>
</cp:coreProperties>
</file>